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1E" w:rsidRPr="00FE07EC" w:rsidRDefault="0019351E" w:rsidP="001935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E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19351E" w:rsidRPr="00FE07EC" w:rsidRDefault="0019351E" w:rsidP="001935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алгебре</w:t>
      </w:r>
    </w:p>
    <w:p w:rsidR="0019351E" w:rsidRPr="00FE07EC" w:rsidRDefault="0019351E" w:rsidP="001935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8 классов </w:t>
      </w:r>
    </w:p>
    <w:p w:rsidR="0019351E" w:rsidRPr="00DB5AC7" w:rsidRDefault="0019351E" w:rsidP="001935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9351E" w:rsidRPr="00FE07EC" w:rsidRDefault="0019351E" w:rsidP="001935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FE07E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алгебре </w:t>
      </w:r>
      <w:r w:rsidRPr="00FE07EC">
        <w:rPr>
          <w:rFonts w:ascii="Times New Roman" w:hAnsi="Times New Roman" w:cs="Times New Roman"/>
          <w:sz w:val="28"/>
          <w:szCs w:val="28"/>
        </w:rPr>
        <w:t>(учебник</w:t>
      </w:r>
      <w:r>
        <w:rPr>
          <w:rFonts w:ascii="Times New Roman" w:hAnsi="Times New Roman" w:cs="Times New Roman"/>
          <w:sz w:val="28"/>
          <w:szCs w:val="28"/>
        </w:rPr>
        <w:t xml:space="preserve"> «Алгебра 8 класс» Ю.Н. Макарычев и др.) для 8 класса</w:t>
      </w:r>
      <w:r w:rsidRPr="00FE07EC">
        <w:rPr>
          <w:rFonts w:ascii="Times New Roman" w:hAnsi="Times New Roman" w:cs="Times New Roman"/>
          <w:sz w:val="28"/>
          <w:szCs w:val="28"/>
        </w:rPr>
        <w:t xml:space="preserve"> составлены </w:t>
      </w:r>
      <w:r w:rsidRPr="00FE07E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требований к результатам освоения основной образовательной программы, представленных в ФГОС ООО, 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воспитания, а также </w:t>
      </w:r>
      <w:r w:rsidRPr="00FE07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основе программы Алгебра</w:t>
      </w:r>
      <w:r w:rsidRPr="00FE07EC">
        <w:rPr>
          <w:rFonts w:ascii="Times New Roman" w:hAnsi="Times New Roman" w:cs="Times New Roman"/>
          <w:sz w:val="28"/>
          <w:szCs w:val="28"/>
        </w:rPr>
        <w:t xml:space="preserve">, предметной линии 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учебников</w:t>
      </w:r>
      <w:r>
        <w:rPr>
          <w:rFonts w:ascii="Times New Roman" w:hAnsi="Times New Roman" w:cs="Times New Roman"/>
          <w:sz w:val="28"/>
          <w:szCs w:val="28"/>
        </w:rPr>
        <w:t>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Макарычев,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С.Б. Суворова.,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  <w:r w:rsidRPr="00FE07E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9351E" w:rsidRPr="00FE07EC" w:rsidRDefault="0019351E" w:rsidP="001935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Данная программа используется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алгебре </w:t>
      </w:r>
      <w:r w:rsidRPr="00FE07EC">
        <w:rPr>
          <w:rFonts w:ascii="Times New Roman" w:hAnsi="Times New Roman" w:cs="Times New Roman"/>
          <w:sz w:val="28"/>
          <w:szCs w:val="28"/>
        </w:rPr>
        <w:t>в ГКОУ КШИ «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казачий кадетский корпус» Краснодарского края и ориентир</w:t>
      </w:r>
      <w:r>
        <w:rPr>
          <w:rFonts w:ascii="Times New Roman" w:hAnsi="Times New Roman" w:cs="Times New Roman"/>
          <w:sz w:val="28"/>
          <w:szCs w:val="28"/>
        </w:rPr>
        <w:t xml:space="preserve">ована на использование учебника </w:t>
      </w:r>
      <w:r w:rsidRPr="00FE07EC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«Алгебра 8 класс» </w:t>
      </w:r>
      <w:r w:rsidRPr="00FE07EC">
        <w:rPr>
          <w:rFonts w:ascii="Times New Roman" w:hAnsi="Times New Roman" w:cs="Times New Roman"/>
          <w:sz w:val="28"/>
          <w:szCs w:val="28"/>
        </w:rPr>
        <w:t>авторов</w:t>
      </w:r>
      <w:r w:rsidRPr="0019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Макарычев и др.</w:t>
      </w:r>
      <w:r w:rsidRPr="00FE07EC">
        <w:rPr>
          <w:rFonts w:ascii="Times New Roman" w:hAnsi="Times New Roman" w:cs="Times New Roman"/>
          <w:sz w:val="28"/>
          <w:szCs w:val="28"/>
        </w:rPr>
        <w:t xml:space="preserve"> (издательство «Пр</w:t>
      </w:r>
      <w:r>
        <w:rPr>
          <w:rFonts w:ascii="Times New Roman" w:hAnsi="Times New Roman" w:cs="Times New Roman"/>
          <w:sz w:val="28"/>
          <w:szCs w:val="28"/>
        </w:rPr>
        <w:t>освещение, 2018</w:t>
      </w:r>
      <w:r w:rsidRPr="00FE07EC">
        <w:rPr>
          <w:rFonts w:ascii="Times New Roman" w:hAnsi="Times New Roman" w:cs="Times New Roman"/>
          <w:sz w:val="28"/>
          <w:szCs w:val="28"/>
        </w:rPr>
        <w:t>»). Данные учебники рекомендованы Министерством образования и науки РФ и входят в федеральный перечень учебников на 2023-2024 учебный год. На освоение программы отводится 102 часа в год, 3 часа в неделю.</w:t>
      </w:r>
    </w:p>
    <w:p w:rsidR="0019351E" w:rsidRPr="00FE07EC" w:rsidRDefault="0019351E" w:rsidP="0019351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EC">
        <w:rPr>
          <w:rFonts w:ascii="Times New Roman" w:hAnsi="Times New Roman" w:cs="Times New Roman"/>
          <w:b/>
          <w:sz w:val="28"/>
          <w:szCs w:val="28"/>
        </w:rPr>
        <w:t xml:space="preserve">Цели изучения </w:t>
      </w:r>
      <w:r>
        <w:rPr>
          <w:rFonts w:ascii="Times New Roman" w:hAnsi="Times New Roman" w:cs="Times New Roman"/>
          <w:b/>
          <w:sz w:val="28"/>
          <w:szCs w:val="28"/>
        </w:rPr>
        <w:t>алгебры</w:t>
      </w:r>
    </w:p>
    <w:p w:rsidR="00155CE0" w:rsidRPr="00985FFA" w:rsidRDefault="00155CE0" w:rsidP="00155CE0">
      <w:pPr>
        <w:spacing w:after="0" w:line="264" w:lineRule="auto"/>
        <w:ind w:firstLine="600"/>
        <w:jc w:val="both"/>
      </w:pPr>
      <w:r w:rsidRPr="00985FFA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985FFA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985FFA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155CE0" w:rsidRPr="00985FFA" w:rsidRDefault="00155CE0" w:rsidP="00155CE0">
      <w:pPr>
        <w:spacing w:after="0" w:line="264" w:lineRule="auto"/>
        <w:ind w:firstLine="600"/>
        <w:jc w:val="both"/>
      </w:pPr>
      <w:r w:rsidRPr="00985FFA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</w:t>
      </w:r>
      <w:r w:rsidRPr="00985FFA">
        <w:rPr>
          <w:rFonts w:ascii="Times New Roman" w:hAnsi="Times New Roman"/>
          <w:color w:val="000000"/>
          <w:sz w:val="28"/>
        </w:rPr>
        <w:lastRenderedPageBreak/>
        <w:t>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55CE0" w:rsidRPr="00985FFA" w:rsidRDefault="00155CE0" w:rsidP="00155CE0">
      <w:pPr>
        <w:spacing w:after="0" w:line="264" w:lineRule="auto"/>
        <w:ind w:firstLine="600"/>
        <w:jc w:val="both"/>
      </w:pPr>
      <w:r w:rsidRPr="00985FFA">
        <w:rPr>
          <w:rFonts w:ascii="Times New Roman" w:hAnsi="Times New Roman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155CE0" w:rsidRPr="00985FFA" w:rsidRDefault="00155CE0" w:rsidP="00155CE0">
      <w:pPr>
        <w:spacing w:after="0" w:line="264" w:lineRule="auto"/>
        <w:ind w:firstLine="600"/>
        <w:jc w:val="both"/>
      </w:pPr>
      <w:r w:rsidRPr="00985FFA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55CE0" w:rsidRPr="00985FFA" w:rsidRDefault="00155CE0" w:rsidP="00155CE0">
      <w:pPr>
        <w:spacing w:after="0" w:line="264" w:lineRule="auto"/>
        <w:ind w:firstLine="600"/>
        <w:jc w:val="both"/>
      </w:pPr>
      <w:r w:rsidRPr="00985FFA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155CE0" w:rsidRPr="00985FFA" w:rsidRDefault="00155CE0" w:rsidP="00155CE0">
      <w:pPr>
        <w:spacing w:after="0" w:line="264" w:lineRule="auto"/>
        <w:ind w:firstLine="600"/>
        <w:jc w:val="both"/>
      </w:pPr>
      <w:r w:rsidRPr="00985FFA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527F1" w:rsidRDefault="00D527F1">
      <w:bookmarkStart w:id="0" w:name="_GoBack"/>
      <w:bookmarkEnd w:id="0"/>
    </w:p>
    <w:sectPr w:rsidR="00D527F1" w:rsidSect="00DB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A0"/>
    <w:rsid w:val="00155CE0"/>
    <w:rsid w:val="0019351E"/>
    <w:rsid w:val="00214FA0"/>
    <w:rsid w:val="00D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1DD1"/>
  <w15:chartTrackingRefBased/>
  <w15:docId w15:val="{2EF2F1D6-C55A-45E2-AD2F-02A0BA44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Виктор Иванович</dc:creator>
  <cp:keywords/>
  <dc:description/>
  <cp:lastModifiedBy>Савенко Виктор Иванович</cp:lastModifiedBy>
  <cp:revision>2</cp:revision>
  <dcterms:created xsi:type="dcterms:W3CDTF">2023-11-24T14:44:00Z</dcterms:created>
  <dcterms:modified xsi:type="dcterms:W3CDTF">2023-11-24T14:44:00Z</dcterms:modified>
</cp:coreProperties>
</file>