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C4" w:rsidRDefault="00FD12C4" w:rsidP="00FB24F0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b/>
          <w:bCs/>
          <w:color w:val="0000FF"/>
        </w:rPr>
      </w:pPr>
      <w:bookmarkStart w:id="0" w:name="_GoBack"/>
      <w:bookmarkEnd w:id="0"/>
    </w:p>
    <w:p w:rsidR="00FB24F0" w:rsidRPr="001F2F78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color w:val="0000FF"/>
        </w:rPr>
      </w:pPr>
      <w:r>
        <w:rPr>
          <w:rFonts w:ascii="Times New Roman" w:hAnsi="Times New Roman"/>
          <w:b/>
          <w:bCs/>
          <w:color w:val="0000FF"/>
        </w:rPr>
        <w:t>Урок 1</w:t>
      </w:r>
      <w:r w:rsidRPr="006D3D53">
        <w:rPr>
          <w:rFonts w:ascii="Times New Roman" w:hAnsi="Times New Roman"/>
          <w:b/>
          <w:bCs/>
          <w:color w:val="0000FF"/>
        </w:rPr>
        <w:t>0</w:t>
      </w:r>
      <w:r>
        <w:rPr>
          <w:rFonts w:ascii="Times New Roman" w:eastAsia="Times New Roman" w:hAnsi="Times New Roman" w:cs="Times New Roman"/>
          <w:b/>
          <w:bCs/>
          <w:color w:val="0000FF"/>
        </w:rPr>
        <w:t xml:space="preserve">.  </w:t>
      </w:r>
      <w:r w:rsidRPr="001F2F78">
        <w:rPr>
          <w:rFonts w:ascii="Times New Roman" w:eastAsia="Times New Roman" w:hAnsi="Times New Roman" w:cs="Times New Roman"/>
          <w:b/>
          <w:bCs/>
          <w:color w:val="0000FF"/>
        </w:rPr>
        <w:t xml:space="preserve">Тема. </w:t>
      </w:r>
      <w:r>
        <w:rPr>
          <w:rFonts w:ascii="Times New Roman" w:hAnsi="Times New Roman"/>
          <w:b/>
          <w:bCs/>
          <w:color w:val="0000FF"/>
        </w:rPr>
        <w:t>Кубанские ногайцы</w:t>
      </w:r>
      <w:r w:rsidRPr="001F2F78">
        <w:rPr>
          <w:rFonts w:ascii="Times New Roman" w:eastAsia="Times New Roman" w:hAnsi="Times New Roman" w:cs="Times New Roman"/>
          <w:b/>
          <w:bCs/>
          <w:color w:val="0000FF"/>
        </w:rPr>
        <w:t>.</w:t>
      </w:r>
    </w:p>
    <w:p w:rsidR="00FB24F0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bCs/>
        </w:rPr>
      </w:pPr>
    </w:p>
    <w:p w:rsidR="00FB24F0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</w:rPr>
      </w:pPr>
      <w:r w:rsidRPr="00EF1038">
        <w:rPr>
          <w:rFonts w:ascii="Times New Roman" w:eastAsia="Times New Roman" w:hAnsi="Times New Roman" w:cs="Times New Roman"/>
          <w:b/>
          <w:bCs/>
        </w:rPr>
        <w:t>Цел</w:t>
      </w:r>
      <w:r>
        <w:rPr>
          <w:rFonts w:ascii="Times New Roman" w:eastAsia="Times New Roman" w:hAnsi="Times New Roman" w:cs="Times New Roman"/>
          <w:b/>
          <w:bCs/>
        </w:rPr>
        <w:t xml:space="preserve">и: </w:t>
      </w:r>
      <w:r w:rsidRPr="00EF1038">
        <w:rPr>
          <w:rFonts w:ascii="Times New Roman" w:eastAsia="Times New Roman" w:hAnsi="Times New Roman" w:cs="Times New Roman"/>
        </w:rPr>
        <w:t>формирование у учащихся навыков сравнивать, анализировать и самостоятельно работать с ра</w:t>
      </w:r>
      <w:r>
        <w:rPr>
          <w:rFonts w:ascii="Times New Roman" w:eastAsia="Times New Roman" w:hAnsi="Times New Roman" w:cs="Times New Roman"/>
        </w:rPr>
        <w:t>зличными источниками информации;</w:t>
      </w:r>
      <w:r w:rsidRPr="00FB24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воспитание уважения</w:t>
      </w:r>
      <w:r w:rsidRPr="00EF1038">
        <w:rPr>
          <w:rFonts w:ascii="Times New Roman" w:eastAsia="Times New Roman" w:hAnsi="Times New Roman" w:cs="Times New Roman"/>
        </w:rPr>
        <w:t xml:space="preserve"> к истории своего Отечества как единого и неделимого многонационального государства. </w:t>
      </w:r>
    </w:p>
    <w:p w:rsidR="00FB24F0" w:rsidRPr="00EF1038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</w:rPr>
      </w:pPr>
    </w:p>
    <w:p w:rsidR="00FB24F0" w:rsidRPr="00883258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</w:rPr>
      </w:pPr>
      <w:r w:rsidRPr="00883258">
        <w:rPr>
          <w:rFonts w:ascii="Times New Roman" w:hAnsi="Times New Roman"/>
          <w:b/>
        </w:rPr>
        <w:t>Основные понятия:</w:t>
      </w:r>
      <w:r w:rsidRPr="00883258">
        <w:rPr>
          <w:rFonts w:ascii="Times New Roman" w:hAnsi="Times New Roman"/>
          <w:i/>
        </w:rPr>
        <w:t xml:space="preserve"> </w:t>
      </w:r>
      <w:r w:rsidR="006A75B4">
        <w:rPr>
          <w:rFonts w:ascii="Times New Roman" w:hAnsi="Times New Roman"/>
          <w:i/>
        </w:rPr>
        <w:t>ногаи</w:t>
      </w:r>
      <w:r w:rsidR="00963A0B">
        <w:rPr>
          <w:rFonts w:ascii="Times New Roman" w:hAnsi="Times New Roman"/>
          <w:i/>
        </w:rPr>
        <w:t xml:space="preserve">, </w:t>
      </w:r>
      <w:r w:rsidR="009D1BCA">
        <w:rPr>
          <w:rFonts w:ascii="Times New Roman" w:hAnsi="Times New Roman"/>
          <w:i/>
        </w:rPr>
        <w:t>род, племя, религия,</w:t>
      </w:r>
      <w:r w:rsidR="00963A0B">
        <w:rPr>
          <w:rFonts w:ascii="Times New Roman" w:hAnsi="Times New Roman"/>
          <w:i/>
        </w:rPr>
        <w:t>ислам</w:t>
      </w:r>
    </w:p>
    <w:p w:rsidR="00FB24F0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</w:rPr>
      </w:pPr>
    </w:p>
    <w:p w:rsidR="00FB24F0" w:rsidRPr="00EF1038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Образовательные ресурсы:</w:t>
      </w:r>
    </w:p>
    <w:p w:rsidR="00FB24F0" w:rsidRPr="00EF1038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</w:rPr>
      </w:pPr>
      <w:r w:rsidRPr="00EF1038">
        <w:rPr>
          <w:rFonts w:ascii="Times New Roman" w:eastAsia="Times New Roman" w:hAnsi="Times New Roman" w:cs="Times New Roman"/>
        </w:rPr>
        <w:t xml:space="preserve">Б. А. Трёхбратов, </w:t>
      </w:r>
      <w:r>
        <w:rPr>
          <w:rFonts w:ascii="Times New Roman" w:hAnsi="Times New Roman"/>
        </w:rPr>
        <w:t xml:space="preserve">Ю.М. Бодяев, </w:t>
      </w:r>
      <w:r w:rsidRPr="00EF1038">
        <w:rPr>
          <w:rFonts w:ascii="Times New Roman" w:eastAsia="Times New Roman" w:hAnsi="Times New Roman" w:cs="Times New Roman"/>
        </w:rPr>
        <w:t>И. А. Терская, А. Н. Криштопа</w:t>
      </w:r>
      <w:r>
        <w:rPr>
          <w:rFonts w:ascii="Times New Roman" w:hAnsi="Times New Roman"/>
        </w:rPr>
        <w:t>,</w:t>
      </w:r>
      <w:r w:rsidRPr="00EF1038">
        <w:rPr>
          <w:rFonts w:ascii="Times New Roman" w:hAnsi="Times New Roman"/>
        </w:rPr>
        <w:t xml:space="preserve"> </w:t>
      </w:r>
      <w:r w:rsidRPr="00EF1038">
        <w:rPr>
          <w:rFonts w:ascii="Times New Roman" w:eastAsia="Times New Roman" w:hAnsi="Times New Roman" w:cs="Times New Roman"/>
        </w:rPr>
        <w:t>К. П. Казарян, , С. А. Лукьянов.</w:t>
      </w:r>
      <w:r>
        <w:rPr>
          <w:rFonts w:ascii="Times New Roman" w:eastAsia="Times New Roman" w:hAnsi="Times New Roman" w:cs="Times New Roman"/>
        </w:rPr>
        <w:t xml:space="preserve"> К</w:t>
      </w:r>
      <w:r w:rsidRPr="00EF1038">
        <w:rPr>
          <w:rFonts w:ascii="Times New Roman" w:eastAsia="Times New Roman" w:hAnsi="Times New Roman" w:cs="Times New Roman"/>
        </w:rPr>
        <w:t>убановедение</w:t>
      </w:r>
      <w:r>
        <w:rPr>
          <w:rFonts w:ascii="Times New Roman" w:hAnsi="Times New Roman"/>
        </w:rPr>
        <w:t xml:space="preserve"> 7</w:t>
      </w:r>
      <w:r w:rsidRPr="00EF1038">
        <w:rPr>
          <w:rFonts w:ascii="Times New Roman" w:eastAsia="Times New Roman" w:hAnsi="Times New Roman" w:cs="Times New Roman"/>
        </w:rPr>
        <w:t xml:space="preserve"> к</w:t>
      </w:r>
      <w:r>
        <w:rPr>
          <w:rFonts w:ascii="Times New Roman" w:hAnsi="Times New Roman"/>
        </w:rPr>
        <w:t xml:space="preserve">ласс: учебник. - Краснодар, 2010;  </w:t>
      </w:r>
      <w:r>
        <w:rPr>
          <w:rFonts w:ascii="Times New Roman" w:eastAsia="Times New Roman" w:hAnsi="Times New Roman" w:cs="Times New Roman"/>
        </w:rPr>
        <w:t>Атлас "История Кубани"; презентация.</w:t>
      </w:r>
    </w:p>
    <w:p w:rsidR="00FB24F0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</w:rPr>
      </w:pPr>
    </w:p>
    <w:p w:rsidR="00FB24F0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</w:rPr>
      </w:pPr>
      <w:r w:rsidRPr="00EF1038">
        <w:rPr>
          <w:rFonts w:ascii="Times New Roman" w:eastAsia="Times New Roman" w:hAnsi="Times New Roman" w:cs="Times New Roman"/>
          <w:b/>
          <w:bCs/>
        </w:rPr>
        <w:t>Тип урока:</w:t>
      </w:r>
      <w:r w:rsidRPr="00EF1038">
        <w:rPr>
          <w:rFonts w:ascii="Times New Roman" w:eastAsia="Times New Roman" w:hAnsi="Times New Roman" w:cs="Times New Roman"/>
        </w:rPr>
        <w:t xml:space="preserve"> комбинированный.</w:t>
      </w:r>
    </w:p>
    <w:p w:rsidR="00FB24F0" w:rsidRPr="00EF1038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</w:rPr>
      </w:pPr>
    </w:p>
    <w:p w:rsidR="00FB24F0" w:rsidRPr="001F172A" w:rsidRDefault="00FB24F0" w:rsidP="00FB24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0" w:firstLine="0"/>
        <w:rPr>
          <w:rFonts w:ascii="Times New Roman" w:eastAsia="Times New Roman" w:hAnsi="Times New Roman" w:cs="Times New Roman"/>
          <w:b/>
          <w:bCs/>
        </w:rPr>
      </w:pPr>
      <w:r w:rsidRPr="001F172A">
        <w:rPr>
          <w:rFonts w:ascii="Times New Roman" w:eastAsia="Times New Roman" w:hAnsi="Times New Roman" w:cs="Times New Roman"/>
          <w:b/>
          <w:bCs/>
        </w:rPr>
        <w:t>ВЫЗОВ.</w:t>
      </w:r>
    </w:p>
    <w:p w:rsidR="00FB24F0" w:rsidRPr="00E43C21" w:rsidRDefault="00FB24F0" w:rsidP="00FB24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right="50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1F172A">
        <w:rPr>
          <w:rFonts w:ascii="Times New Roman" w:eastAsia="Times New Roman" w:hAnsi="Times New Roman" w:cs="Times New Roman"/>
          <w:b/>
          <w:bCs/>
        </w:rPr>
        <w:t>Актуализация опорных знаний по теме «</w:t>
      </w:r>
      <w:r w:rsidRPr="001F172A">
        <w:rPr>
          <w:rFonts w:ascii="Times New Roman" w:hAnsi="Times New Roman"/>
          <w:b/>
          <w:bCs/>
        </w:rPr>
        <w:t xml:space="preserve">Вторжение монголов на территорию Северного </w:t>
      </w:r>
      <w:r w:rsidRPr="00E43C21">
        <w:rPr>
          <w:rFonts w:ascii="Times New Roman" w:hAnsi="Times New Roman" w:cs="Times New Roman"/>
          <w:b/>
          <w:bCs/>
        </w:rPr>
        <w:t>Кавказа</w:t>
      </w:r>
      <w:r w:rsidRPr="00E43C21">
        <w:rPr>
          <w:rFonts w:ascii="Times New Roman" w:eastAsia="Times New Roman" w:hAnsi="Times New Roman" w:cs="Times New Roman"/>
          <w:b/>
          <w:bCs/>
        </w:rPr>
        <w:t>».</w:t>
      </w:r>
    </w:p>
    <w:p w:rsidR="00E43C21" w:rsidRDefault="00FB24F0" w:rsidP="00FB24F0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E43C21">
        <w:rPr>
          <w:rFonts w:ascii="Times New Roman" w:hAnsi="Times New Roman" w:cs="Times New Roman"/>
        </w:rPr>
        <w:tab/>
      </w:r>
      <w:r w:rsidR="00E43C21" w:rsidRPr="00E43C21">
        <w:rPr>
          <w:rFonts w:ascii="Times New Roman" w:hAnsi="Times New Roman" w:cs="Times New Roman"/>
          <w:b/>
          <w:i/>
        </w:rPr>
        <w:t>Учитель предлагает детям ответить на вопрос</w:t>
      </w:r>
      <w:r w:rsidR="00E43C21" w:rsidRPr="00E43C21">
        <w:rPr>
          <w:rFonts w:ascii="Times New Roman" w:hAnsi="Times New Roman" w:cs="Times New Roman"/>
          <w:i/>
        </w:rPr>
        <w:t>:</w:t>
      </w:r>
    </w:p>
    <w:p w:rsidR="00FB24F0" w:rsidRDefault="00E43C21" w:rsidP="00FB24F0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E43C21">
        <w:rPr>
          <w:rFonts w:ascii="Times New Roman" w:hAnsi="Times New Roman" w:cs="Times New Roman"/>
          <w:i/>
        </w:rPr>
        <w:t xml:space="preserve"> Какие </w:t>
      </w:r>
      <w:r>
        <w:rPr>
          <w:rFonts w:ascii="Times New Roman" w:hAnsi="Times New Roman" w:cs="Times New Roman"/>
          <w:i/>
        </w:rPr>
        <w:t xml:space="preserve">народы </w:t>
      </w:r>
      <w:r w:rsidRPr="00E43C21">
        <w:rPr>
          <w:rFonts w:ascii="Times New Roman" w:hAnsi="Times New Roman" w:cs="Times New Roman"/>
          <w:i/>
        </w:rPr>
        <w:t>проживали на Кубани в средневековую эпоху?</w:t>
      </w:r>
    </w:p>
    <w:p w:rsidR="00E43C21" w:rsidRPr="00E43C21" w:rsidRDefault="00E43C21" w:rsidP="00FB24F0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Примерный ответ: в средневековую эпоху на территории Кубани и Северного Кавказа проживали адыги, ногайцы,  итальянцы. </w:t>
      </w:r>
    </w:p>
    <w:p w:rsidR="00E43C21" w:rsidRDefault="00E43C21" w:rsidP="00FB24F0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</w:p>
    <w:p w:rsidR="00FB24F0" w:rsidRPr="00EF1038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/>
        </w:rPr>
      </w:pPr>
      <w:r w:rsidRPr="00A05905">
        <w:rPr>
          <w:rFonts w:ascii="Times New Roman" w:hAnsi="Times New Roman"/>
          <w:b/>
        </w:rPr>
        <w:t>Стадия вызова</w:t>
      </w:r>
      <w:r w:rsidRPr="00EF1038">
        <w:rPr>
          <w:rFonts w:ascii="Times New Roman" w:hAnsi="Times New Roman"/>
          <w:i/>
        </w:rPr>
        <w:t>.</w:t>
      </w:r>
      <w:r w:rsidRPr="00EF1038">
        <w:rPr>
          <w:rFonts w:ascii="Times New Roman" w:hAnsi="Times New Roman"/>
        </w:rPr>
        <w:t xml:space="preserve"> Задачи учителя: активизировать учащихся, мотивировать их для дальнейшей работы.</w:t>
      </w:r>
    </w:p>
    <w:p w:rsidR="00FB24F0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/>
          <w:b/>
        </w:rPr>
      </w:pPr>
      <w:r w:rsidRPr="00A05905">
        <w:rPr>
          <w:rFonts w:ascii="Times New Roman" w:hAnsi="Times New Roman"/>
          <w:b/>
        </w:rPr>
        <w:t>1 шаг.</w:t>
      </w:r>
    </w:p>
    <w:p w:rsidR="00E43C21" w:rsidRPr="001F172A" w:rsidRDefault="00E43C21" w:rsidP="00E43C21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FF0000"/>
        </w:rPr>
      </w:pPr>
      <w:r w:rsidRPr="001F172A">
        <w:rPr>
          <w:rFonts w:ascii="Times New Roman" w:hAnsi="Times New Roman" w:cs="Times New Roman"/>
          <w:b/>
          <w:color w:val="FF0000"/>
        </w:rPr>
        <w:t>Задание №1</w:t>
      </w:r>
    </w:p>
    <w:p w:rsidR="00E43C21" w:rsidRPr="00A05905" w:rsidRDefault="00E43C21" w:rsidP="00E43C21">
      <w:pPr>
        <w:widowControl w:val="0"/>
        <w:autoSpaceDE w:val="0"/>
        <w:autoSpaceDN w:val="0"/>
        <w:adjustRightInd w:val="0"/>
        <w:spacing w:after="0" w:line="240" w:lineRule="auto"/>
        <w:ind w:right="-2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Работа с картой.</w:t>
      </w:r>
    </w:p>
    <w:p w:rsidR="00FB24F0" w:rsidRDefault="00595725" w:rsidP="00963A0B">
      <w:pPr>
        <w:spacing w:line="240" w:lineRule="atLeas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Используя карту и воспоминания итальянского автора,</w:t>
      </w:r>
      <w:r w:rsidR="00FB24F0">
        <w:rPr>
          <w:rFonts w:ascii="Times New Roman" w:hAnsi="Times New Roman"/>
        </w:rPr>
        <w:t xml:space="preserve"> </w:t>
      </w:r>
      <w:r w:rsidR="00E43C21">
        <w:rPr>
          <w:rFonts w:ascii="Times New Roman" w:hAnsi="Times New Roman"/>
        </w:rPr>
        <w:t xml:space="preserve">определите места расселения ногайцев и адыгов. Закрасьте разными цветами </w:t>
      </w:r>
      <w:r w:rsidR="00963A0B">
        <w:rPr>
          <w:rFonts w:ascii="Times New Roman" w:hAnsi="Times New Roman"/>
        </w:rPr>
        <w:t>территории,</w:t>
      </w:r>
      <w:r w:rsidR="00E43C21">
        <w:rPr>
          <w:rFonts w:ascii="Times New Roman" w:hAnsi="Times New Roman"/>
        </w:rPr>
        <w:t xml:space="preserve"> на которых они проживали.</w:t>
      </w:r>
    </w:p>
    <w:p w:rsidR="00595725" w:rsidRPr="00595725" w:rsidRDefault="00595725" w:rsidP="00595725">
      <w:pPr>
        <w:spacing w:line="240" w:lineRule="atLeast"/>
        <w:contextualSpacing/>
        <w:jc w:val="both"/>
        <w:rPr>
          <w:rFonts w:ascii="Times New Roman" w:hAnsi="Times New Roman"/>
          <w:i/>
        </w:rPr>
      </w:pPr>
      <w:r w:rsidRPr="00595725">
        <w:rPr>
          <w:rFonts w:ascii="Times New Roman" w:hAnsi="Times New Roman"/>
          <w:i/>
        </w:rPr>
        <w:t>«Ногайские т</w:t>
      </w:r>
      <w:r>
        <w:rPr>
          <w:rFonts w:ascii="Times New Roman" w:hAnsi="Times New Roman"/>
          <w:i/>
        </w:rPr>
        <w:t>атары,— писал итальянский автор</w:t>
      </w:r>
      <w:r w:rsidRPr="00595725">
        <w:rPr>
          <w:rFonts w:ascii="Times New Roman" w:hAnsi="Times New Roman"/>
          <w:i/>
        </w:rPr>
        <w:t xml:space="preserve">,— живут вне полуострова </w:t>
      </w:r>
      <w:r>
        <w:rPr>
          <w:rFonts w:ascii="Times New Roman" w:hAnsi="Times New Roman"/>
          <w:i/>
        </w:rPr>
        <w:t xml:space="preserve">(Крымского) </w:t>
      </w:r>
      <w:r w:rsidRPr="00595725">
        <w:rPr>
          <w:rFonts w:ascii="Times New Roman" w:hAnsi="Times New Roman"/>
          <w:i/>
        </w:rPr>
        <w:t>и граничат с Россией (т. е. Малороссией), Московским государством и стороной черкесов. Их страна — одна часть которой (лежит) в Европе, а другая в Азии, так как одни из них живут по ту сторону Азовского моря, азиатские же по ту сторону того же моря — Великого».</w:t>
      </w:r>
    </w:p>
    <w:p w:rsidR="006A75B4" w:rsidRPr="00595725" w:rsidRDefault="006A75B4" w:rsidP="00963A0B">
      <w:pPr>
        <w:spacing w:line="240" w:lineRule="atLeast"/>
        <w:contextualSpacing/>
        <w:jc w:val="center"/>
        <w:rPr>
          <w:rFonts w:ascii="Times New Roman" w:hAnsi="Times New Roman"/>
          <w:b/>
          <w:i/>
        </w:rPr>
      </w:pPr>
    </w:p>
    <w:p w:rsidR="006A75B4" w:rsidRPr="00595725" w:rsidRDefault="006A75B4" w:rsidP="00FB24F0">
      <w:pPr>
        <w:spacing w:line="240" w:lineRule="atLeast"/>
        <w:contextualSpacing/>
        <w:jc w:val="both"/>
        <w:rPr>
          <w:rFonts w:ascii="Times New Roman" w:hAnsi="Times New Roman"/>
          <w:b/>
          <w:i/>
        </w:rPr>
      </w:pPr>
    </w:p>
    <w:p w:rsidR="006A75B4" w:rsidRDefault="00963A0B" w:rsidP="00963A0B">
      <w:pPr>
        <w:spacing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457534" cy="3077155"/>
            <wp:effectExtent l="19050" t="0" r="166" b="0"/>
            <wp:docPr id="1" name="Рисунок 1" descr="D:\пособие 7 класс\карта ур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собие 7 класс\карта ур 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222" cy="308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B4" w:rsidRDefault="006A75B4" w:rsidP="00FB24F0">
      <w:pPr>
        <w:spacing w:line="240" w:lineRule="atLeast"/>
        <w:contextualSpacing/>
        <w:jc w:val="both"/>
        <w:rPr>
          <w:rFonts w:ascii="Times New Roman" w:hAnsi="Times New Roman"/>
          <w:b/>
        </w:rPr>
      </w:pPr>
    </w:p>
    <w:p w:rsidR="00FB24F0" w:rsidRDefault="00FB24F0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 w:rsidRPr="00072BE0">
        <w:rPr>
          <w:rFonts w:ascii="Times New Roman" w:hAnsi="Times New Roman" w:cs="Times New Roman"/>
          <w:b/>
        </w:rPr>
        <w:t>2 шаг.</w:t>
      </w:r>
    </w:p>
    <w:p w:rsidR="00E43C21" w:rsidRDefault="00E43C21" w:rsidP="00E43C21">
      <w:pPr>
        <w:widowControl w:val="0"/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Инициация учащихся через постановку проблемного </w:t>
      </w:r>
      <w:r w:rsidRPr="00EF1038">
        <w:rPr>
          <w:rFonts w:ascii="Times New Roman" w:hAnsi="Times New Roman"/>
          <w:b/>
        </w:rPr>
        <w:t>вопрос</w:t>
      </w:r>
      <w:r>
        <w:rPr>
          <w:rFonts w:ascii="Times New Roman" w:hAnsi="Times New Roman"/>
          <w:b/>
        </w:rPr>
        <w:t>а</w:t>
      </w:r>
      <w:r w:rsidRPr="00EF1038">
        <w:rPr>
          <w:rFonts w:ascii="Times New Roman" w:hAnsi="Times New Roman"/>
          <w:b/>
        </w:rPr>
        <w:t>:</w:t>
      </w:r>
      <w:r w:rsidRPr="00EF1038">
        <w:rPr>
          <w:rFonts w:ascii="Times New Roman" w:hAnsi="Times New Roman"/>
        </w:rPr>
        <w:t xml:space="preserve"> </w:t>
      </w:r>
    </w:p>
    <w:p w:rsidR="00E43C21" w:rsidRPr="00EF1038" w:rsidRDefault="00E43C21" w:rsidP="00E43C21">
      <w:pPr>
        <w:widowControl w:val="0"/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достаточно ли нам полученных </w:t>
      </w:r>
      <w:r w:rsidRPr="00EF1038">
        <w:rPr>
          <w:rFonts w:ascii="Times New Roman" w:hAnsi="Times New Roman"/>
        </w:rPr>
        <w:t xml:space="preserve"> з</w:t>
      </w:r>
      <w:r>
        <w:rPr>
          <w:rFonts w:ascii="Times New Roman" w:hAnsi="Times New Roman"/>
        </w:rPr>
        <w:t xml:space="preserve">наний о ногайцах; хотелось  бы вам узнать </w:t>
      </w:r>
      <w:r w:rsidRPr="00EF10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них побольше?</w:t>
      </w:r>
    </w:p>
    <w:p w:rsidR="00E43C21" w:rsidRDefault="00E43C21" w:rsidP="00FB24F0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самостоятельно формулируют тему урока.</w:t>
      </w:r>
    </w:p>
    <w:p w:rsidR="00E43C21" w:rsidRDefault="00E43C21" w:rsidP="00FB24F0">
      <w:pPr>
        <w:widowControl w:val="0"/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 w:cs="Times New Roman"/>
          <w:b/>
        </w:rPr>
      </w:pPr>
    </w:p>
    <w:p w:rsidR="00FB24F0" w:rsidRDefault="00FB24F0" w:rsidP="00FB24F0">
      <w:pPr>
        <w:spacing w:line="240" w:lineRule="atLeast"/>
        <w:contextualSpacing/>
        <w:jc w:val="both"/>
        <w:rPr>
          <w:rFonts w:ascii="Times New Roman" w:hAnsi="Times New Roman"/>
          <w:b/>
        </w:rPr>
      </w:pPr>
      <w:r w:rsidRPr="001F172A">
        <w:rPr>
          <w:rFonts w:ascii="Times New Roman" w:hAnsi="Times New Roman" w:cs="Times New Roman"/>
          <w:b/>
        </w:rPr>
        <w:lastRenderedPageBreak/>
        <w:tab/>
      </w:r>
      <w:r w:rsidRPr="006541A8">
        <w:rPr>
          <w:rFonts w:ascii="Times New Roman" w:eastAsia="Times New Roman" w:hAnsi="Times New Roman" w:cs="Times New Roman"/>
          <w:b/>
          <w:lang w:val="en-US"/>
        </w:rPr>
        <w:t>II</w:t>
      </w:r>
      <w:r w:rsidRPr="006541A8">
        <w:rPr>
          <w:rFonts w:ascii="Times New Roman" w:eastAsia="Times New Roman" w:hAnsi="Times New Roman" w:cs="Times New Roman"/>
          <w:b/>
        </w:rPr>
        <w:t>. Осмысление (реализация).</w:t>
      </w:r>
      <w:r w:rsidRPr="006541A8">
        <w:rPr>
          <w:rFonts w:ascii="Times New Roman" w:hAnsi="Times New Roman"/>
          <w:b/>
        </w:rPr>
        <w:t xml:space="preserve"> </w:t>
      </w:r>
    </w:p>
    <w:p w:rsidR="00FB24F0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/>
          <w:b/>
        </w:rPr>
      </w:pPr>
      <w:r w:rsidRPr="00EF1038">
        <w:rPr>
          <w:rFonts w:ascii="Times New Roman" w:hAnsi="Times New Roman"/>
          <w:b/>
        </w:rPr>
        <w:t>Непосредственный контакт  с новой информацией</w:t>
      </w:r>
      <w:r>
        <w:rPr>
          <w:rFonts w:ascii="Times New Roman" w:hAnsi="Times New Roman"/>
          <w:b/>
        </w:rPr>
        <w:t>.</w:t>
      </w:r>
      <w:r w:rsidRPr="00EF1038">
        <w:rPr>
          <w:rFonts w:ascii="Times New Roman" w:hAnsi="Times New Roman"/>
          <w:b/>
        </w:rPr>
        <w:t xml:space="preserve"> </w:t>
      </w:r>
    </w:p>
    <w:p w:rsidR="00FB24F0" w:rsidRPr="00EF1038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Times New Roman" w:hAnsi="Times New Roman"/>
          <w:i/>
        </w:rPr>
      </w:pPr>
      <w:r w:rsidRPr="00EF1038">
        <w:rPr>
          <w:rFonts w:ascii="Times New Roman" w:hAnsi="Times New Roman"/>
          <w:b/>
          <w:bCs/>
        </w:rPr>
        <w:t xml:space="preserve">Деятельность учителя: </w:t>
      </w:r>
    </w:p>
    <w:p w:rsidR="00FB24F0" w:rsidRPr="00EF1038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bCs/>
        </w:rPr>
      </w:pPr>
      <w:r w:rsidRPr="00EF1038">
        <w:rPr>
          <w:rFonts w:ascii="Times New Roman" w:hAnsi="Times New Roman"/>
          <w:bCs/>
        </w:rPr>
        <w:t>-сохранение интереса к теме при непосредственной работе с новой информацией;</w:t>
      </w:r>
    </w:p>
    <w:p w:rsidR="00FB24F0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  <w:bCs/>
        </w:rPr>
      </w:pPr>
      <w:r w:rsidRPr="00EF1038">
        <w:rPr>
          <w:rFonts w:ascii="Times New Roman" w:hAnsi="Times New Roman"/>
          <w:bCs/>
        </w:rPr>
        <w:t>-постепенное продвижение от знания «старого» к «новому».</w:t>
      </w:r>
    </w:p>
    <w:p w:rsidR="00E43C21" w:rsidRPr="00EF1038" w:rsidRDefault="00E43C21" w:rsidP="006A75B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Учитель дает краткую информацию. Дети на основе прослушанного р</w:t>
      </w:r>
      <w:r w:rsidR="006A75B4">
        <w:rPr>
          <w:rFonts w:ascii="Times New Roman" w:hAnsi="Times New Roman"/>
          <w:bCs/>
        </w:rPr>
        <w:t xml:space="preserve">ассказа учителя записывают в тетрадь </w:t>
      </w:r>
      <w:r w:rsidR="00063BFC">
        <w:rPr>
          <w:rFonts w:ascii="Times New Roman" w:hAnsi="Times New Roman"/>
          <w:bCs/>
        </w:rPr>
        <w:t>определения.</w:t>
      </w:r>
    </w:p>
    <w:p w:rsidR="003B79AF" w:rsidRDefault="003B79AF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CE6E9A" w:rsidRDefault="00FB24F0" w:rsidP="00CE6E9A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1F172A">
        <w:rPr>
          <w:rFonts w:ascii="Times New Roman" w:hAnsi="Times New Roman" w:cs="Times New Roman"/>
          <w:b/>
        </w:rPr>
        <w:t>Учитель:</w:t>
      </w:r>
      <w:r w:rsidRPr="001F172A">
        <w:rPr>
          <w:rFonts w:ascii="Times New Roman" w:hAnsi="Times New Roman" w:cs="Times New Roman"/>
          <w:i/>
        </w:rPr>
        <w:t xml:space="preserve"> </w:t>
      </w:r>
      <w:r w:rsidR="006A75B4" w:rsidRPr="006A75B4">
        <w:rPr>
          <w:rFonts w:ascii="Times New Roman" w:hAnsi="Times New Roman" w:cs="Times New Roman"/>
          <w:b/>
          <w:i/>
        </w:rPr>
        <w:t>Нога</w:t>
      </w:r>
      <w:r w:rsidR="006A75B4">
        <w:rPr>
          <w:rFonts w:ascii="Times New Roman" w:hAnsi="Times New Roman" w:cs="Times New Roman"/>
          <w:b/>
          <w:i/>
        </w:rPr>
        <w:t xml:space="preserve">йцы - </w:t>
      </w:r>
      <w:r w:rsidR="006A75B4" w:rsidRPr="006A75B4">
        <w:rPr>
          <w:rFonts w:ascii="Times New Roman" w:hAnsi="Times New Roman" w:cs="Times New Roman"/>
          <w:i/>
        </w:rPr>
        <w:t>тюркоязы</w:t>
      </w:r>
      <w:r w:rsidR="006A75B4">
        <w:rPr>
          <w:rFonts w:ascii="Times New Roman" w:hAnsi="Times New Roman" w:cs="Times New Roman"/>
          <w:i/>
        </w:rPr>
        <w:t>чный народ на Северном Кавказе.</w:t>
      </w:r>
      <w:r w:rsidRPr="001F172A">
        <w:rPr>
          <w:rFonts w:ascii="Times New Roman" w:hAnsi="Times New Roman" w:cs="Times New Roman"/>
          <w:i/>
        </w:rPr>
        <w:t xml:space="preserve">Собирательное имя «ногаи» известно уже с </w:t>
      </w:r>
      <w:r w:rsidRPr="001F172A">
        <w:rPr>
          <w:rFonts w:ascii="Times New Roman" w:hAnsi="Times New Roman" w:cs="Times New Roman"/>
          <w:i/>
          <w:lang w:val="en-US"/>
        </w:rPr>
        <w:t>XV</w:t>
      </w:r>
      <w:r w:rsidRPr="001F172A">
        <w:rPr>
          <w:rFonts w:ascii="Times New Roman" w:hAnsi="Times New Roman" w:cs="Times New Roman"/>
          <w:i/>
        </w:rPr>
        <w:t xml:space="preserve">  века. </w:t>
      </w:r>
      <w:r w:rsidR="00CE6E9A" w:rsidRPr="00CE6E9A">
        <w:rPr>
          <w:rFonts w:ascii="Times New Roman" w:hAnsi="Times New Roman" w:cs="Times New Roman"/>
          <w:i/>
        </w:rPr>
        <w:t>Ногайцы имеют сложное происхождение. Ногайский этнос образовалcя в р</w:t>
      </w:r>
      <w:r w:rsidR="00CE6E9A">
        <w:rPr>
          <w:rFonts w:ascii="Times New Roman" w:hAnsi="Times New Roman" w:cs="Times New Roman"/>
          <w:i/>
        </w:rPr>
        <w:t>езультате слияния ряда тюркоязыч</w:t>
      </w:r>
      <w:r w:rsidR="00CE6E9A" w:rsidRPr="00CE6E9A">
        <w:rPr>
          <w:rFonts w:ascii="Times New Roman" w:hAnsi="Times New Roman" w:cs="Times New Roman"/>
          <w:i/>
        </w:rPr>
        <w:t>ных (канглы,</w:t>
      </w:r>
      <w:r w:rsidR="00CE6E9A">
        <w:rPr>
          <w:rFonts w:ascii="Times New Roman" w:hAnsi="Times New Roman" w:cs="Times New Roman"/>
          <w:i/>
        </w:rPr>
        <w:t xml:space="preserve"> </w:t>
      </w:r>
      <w:r w:rsidR="00CE6E9A" w:rsidRPr="00CE6E9A">
        <w:rPr>
          <w:rFonts w:ascii="Times New Roman" w:hAnsi="Times New Roman" w:cs="Times New Roman"/>
          <w:i/>
        </w:rPr>
        <w:t>кыпчаки,</w:t>
      </w:r>
      <w:r w:rsidR="00CE6E9A">
        <w:rPr>
          <w:rFonts w:ascii="Times New Roman" w:hAnsi="Times New Roman" w:cs="Times New Roman"/>
          <w:i/>
        </w:rPr>
        <w:t xml:space="preserve"> </w:t>
      </w:r>
      <w:r w:rsidR="00CE6E9A" w:rsidRPr="00CE6E9A">
        <w:rPr>
          <w:rFonts w:ascii="Times New Roman" w:hAnsi="Times New Roman" w:cs="Times New Roman"/>
          <w:i/>
        </w:rPr>
        <w:t>булгары,</w:t>
      </w:r>
      <w:r w:rsidR="00CE6E9A">
        <w:rPr>
          <w:rFonts w:ascii="Times New Roman" w:hAnsi="Times New Roman" w:cs="Times New Roman"/>
          <w:i/>
        </w:rPr>
        <w:t xml:space="preserve"> </w:t>
      </w:r>
      <w:r w:rsidR="00CE6E9A" w:rsidRPr="00CE6E9A">
        <w:rPr>
          <w:rFonts w:ascii="Times New Roman" w:hAnsi="Times New Roman" w:cs="Times New Roman"/>
          <w:i/>
        </w:rPr>
        <w:t>балкалы,</w:t>
      </w:r>
      <w:r w:rsidR="00CE6E9A">
        <w:rPr>
          <w:rFonts w:ascii="Times New Roman" w:hAnsi="Times New Roman" w:cs="Times New Roman"/>
          <w:i/>
        </w:rPr>
        <w:t xml:space="preserve"> </w:t>
      </w:r>
      <w:r w:rsidR="00CE6E9A" w:rsidRPr="00CE6E9A">
        <w:rPr>
          <w:rFonts w:ascii="Times New Roman" w:hAnsi="Times New Roman" w:cs="Times New Roman"/>
          <w:i/>
        </w:rPr>
        <w:t>алаши и др.)</w:t>
      </w:r>
      <w:r w:rsidR="00CE6E9A">
        <w:rPr>
          <w:rFonts w:ascii="Times New Roman" w:hAnsi="Times New Roman" w:cs="Times New Roman"/>
          <w:i/>
        </w:rPr>
        <w:t xml:space="preserve"> </w:t>
      </w:r>
      <w:r w:rsidR="00CE6E9A" w:rsidRPr="00CE6E9A">
        <w:rPr>
          <w:rFonts w:ascii="Times New Roman" w:hAnsi="Times New Roman" w:cs="Times New Roman"/>
          <w:i/>
        </w:rPr>
        <w:t>племен, постепенно ассимилированных тюрками.</w:t>
      </w:r>
      <w:r w:rsidR="00CE6E9A">
        <w:rPr>
          <w:rFonts w:ascii="Times New Roman" w:hAnsi="Times New Roman" w:cs="Times New Roman"/>
          <w:i/>
        </w:rPr>
        <w:t xml:space="preserve"> </w:t>
      </w:r>
      <w:r w:rsidR="00AA1213" w:rsidRPr="009858AE">
        <w:rPr>
          <w:rFonts w:ascii="Times New Roman" w:eastAsia="Times New Roman" w:hAnsi="Times New Roman" w:cs="Times New Roman"/>
          <w:i/>
        </w:rPr>
        <w:t xml:space="preserve">В длительном процессе </w:t>
      </w:r>
      <w:r w:rsidR="00AA1213">
        <w:rPr>
          <w:rFonts w:ascii="Times New Roman" w:hAnsi="Times New Roman"/>
          <w:i/>
        </w:rPr>
        <w:t>складывания ногайской общности</w:t>
      </w:r>
      <w:r w:rsidR="00AA1213" w:rsidRPr="009858AE">
        <w:rPr>
          <w:rFonts w:ascii="Times New Roman" w:eastAsia="Times New Roman" w:hAnsi="Times New Roman" w:cs="Times New Roman"/>
          <w:i/>
        </w:rPr>
        <w:t xml:space="preserve"> приняли участие племена из государственных объединений Великой Степи VII в. до н. э. — XIII в. н. э. (саки, сарматы, гунны, уйсуни, канглы, кенегесы, асы, кыпчаки, уйгуры, аргыны, кытай, найманы, кереиты, конграты, мангыты и др.)</w:t>
      </w:r>
      <w:r w:rsidR="00CE6E9A">
        <w:rPr>
          <w:rFonts w:ascii="Times New Roman" w:hAnsi="Times New Roman"/>
          <w:i/>
        </w:rPr>
        <w:t xml:space="preserve">. </w:t>
      </w:r>
      <w:r w:rsidR="003B79AF" w:rsidRPr="003B79AF">
        <w:rPr>
          <w:rFonts w:ascii="Times New Roman" w:hAnsi="Times New Roman" w:cs="Times New Roman"/>
          <w:i/>
        </w:rPr>
        <w:t>Окончательное оформление ногайской общности с произошло в XIV веке в составе Улуса Джучи (Золотой Орды). В последующий период ногаи оказались в разных государствах, образовавшихся после распада Золотой Орды, — Астраханском, Казанском, Казахском, Крымском, Сибирском ханствах и Ногайской Орде.</w:t>
      </w:r>
      <w:r w:rsidR="00CE6E9A" w:rsidRPr="00CE6E9A">
        <w:t xml:space="preserve"> </w:t>
      </w:r>
      <w:r w:rsidR="00CE6E9A" w:rsidRPr="00CE6E9A">
        <w:rPr>
          <w:rFonts w:ascii="Times New Roman" w:hAnsi="Times New Roman" w:cs="Times New Roman"/>
          <w:i/>
        </w:rPr>
        <w:t>Однако основным компонентом собственно ногайского этноса стали уже тюркоязычнные мангыты-население улуса золотоордынского темника Ногая</w:t>
      </w:r>
      <w:r w:rsidR="00CE6E9A">
        <w:rPr>
          <w:rFonts w:ascii="Times New Roman" w:hAnsi="Times New Roman" w:cs="Times New Roman"/>
          <w:i/>
        </w:rPr>
        <w:t xml:space="preserve"> </w:t>
      </w:r>
      <w:r w:rsidR="00CE6E9A" w:rsidRPr="00CE6E9A">
        <w:rPr>
          <w:rFonts w:ascii="Times New Roman" w:hAnsi="Times New Roman" w:cs="Times New Roman"/>
          <w:i/>
        </w:rPr>
        <w:t>(13 в.). В самом конце 14 века, при хане Эдиге, этот улус выделился из Золотой Орды с образованием самостоятельного государства Ногайской Орды. Первоначальной и основной территорией кочевья орды был район р.</w:t>
      </w:r>
      <w:r w:rsidR="00CE6E9A">
        <w:rPr>
          <w:rFonts w:ascii="Times New Roman" w:hAnsi="Times New Roman" w:cs="Times New Roman"/>
          <w:i/>
        </w:rPr>
        <w:t xml:space="preserve"> </w:t>
      </w:r>
      <w:r w:rsidR="00CE6E9A" w:rsidRPr="00CE6E9A">
        <w:rPr>
          <w:rFonts w:ascii="Times New Roman" w:hAnsi="Times New Roman" w:cs="Times New Roman"/>
          <w:i/>
        </w:rPr>
        <w:t xml:space="preserve">Яик. </w:t>
      </w:r>
    </w:p>
    <w:p w:rsidR="006A75B4" w:rsidRDefault="009D1BCA" w:rsidP="00955A07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У ногайцев существовали родоплеменные отношения.</w:t>
      </w:r>
      <w:r w:rsidR="00063BFC">
        <w:rPr>
          <w:rFonts w:ascii="Times New Roman" w:hAnsi="Times New Roman" w:cs="Times New Roman"/>
          <w:i/>
        </w:rPr>
        <w:t xml:space="preserve"> И</w:t>
      </w:r>
      <w:r>
        <w:rPr>
          <w:rFonts w:ascii="Times New Roman" w:hAnsi="Times New Roman" w:cs="Times New Roman"/>
          <w:i/>
        </w:rPr>
        <w:t>сследователи насчитывают несколь</w:t>
      </w:r>
      <w:r w:rsidR="003B5F9E">
        <w:rPr>
          <w:rFonts w:ascii="Times New Roman" w:hAnsi="Times New Roman" w:cs="Times New Roman"/>
          <w:i/>
        </w:rPr>
        <w:t xml:space="preserve">ко </w:t>
      </w:r>
      <w:r>
        <w:rPr>
          <w:rFonts w:ascii="Times New Roman" w:hAnsi="Times New Roman" w:cs="Times New Roman"/>
          <w:i/>
        </w:rPr>
        <w:t xml:space="preserve">десятков </w:t>
      </w:r>
      <w:r w:rsidR="00063BFC">
        <w:rPr>
          <w:rFonts w:ascii="Times New Roman" w:hAnsi="Times New Roman" w:cs="Times New Roman"/>
          <w:i/>
        </w:rPr>
        <w:t>родо-</w:t>
      </w:r>
      <w:r>
        <w:rPr>
          <w:rFonts w:ascii="Times New Roman" w:hAnsi="Times New Roman" w:cs="Times New Roman"/>
          <w:i/>
        </w:rPr>
        <w:t>племенных</w:t>
      </w:r>
      <w:r w:rsidRPr="009D1BCA">
        <w:rPr>
          <w:rFonts w:ascii="Times New Roman" w:hAnsi="Times New Roman" w:cs="Times New Roman"/>
          <w:i/>
        </w:rPr>
        <w:t xml:space="preserve"> </w:t>
      </w:r>
      <w:r w:rsidR="003B5F9E">
        <w:rPr>
          <w:rFonts w:ascii="Times New Roman" w:hAnsi="Times New Roman" w:cs="Times New Roman"/>
          <w:i/>
        </w:rPr>
        <w:t>объединений. Таких как</w:t>
      </w:r>
      <w:r w:rsidR="00063BFC">
        <w:rPr>
          <w:rFonts w:ascii="Times New Roman" w:hAnsi="Times New Roman" w:cs="Times New Roman"/>
          <w:i/>
        </w:rPr>
        <w:t>:</w:t>
      </w:r>
      <w:r w:rsidR="003B5F9E">
        <w:rPr>
          <w:rFonts w:ascii="Times New Roman" w:hAnsi="Times New Roman" w:cs="Times New Roman"/>
          <w:i/>
        </w:rPr>
        <w:t xml:space="preserve"> аз, бадай, байулы, кангалы, кипчаки, мангыт, найманы, сарай, уйшун, уйгуры. </w:t>
      </w:r>
    </w:p>
    <w:p w:rsidR="00063BFC" w:rsidRDefault="00063BFC" w:rsidP="00063BFC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Ногайцы исповедовали мусульманскую религию. Их духовенство относилось к привилегированным слоям общества.</w:t>
      </w:r>
    </w:p>
    <w:p w:rsidR="00963A0B" w:rsidRDefault="00963A0B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963A0B" w:rsidRDefault="00963A0B" w:rsidP="00963A0B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Задание №2</w:t>
      </w:r>
    </w:p>
    <w:p w:rsidR="00767A45" w:rsidRDefault="00963A0B" w:rsidP="00963A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 понятиями</w:t>
      </w:r>
      <w:r w:rsidR="00767A45">
        <w:rPr>
          <w:rFonts w:ascii="Times New Roman" w:hAnsi="Times New Roman" w:cs="Times New Roman"/>
          <w:b/>
        </w:rPr>
        <w:t xml:space="preserve">. </w:t>
      </w:r>
    </w:p>
    <w:p w:rsidR="00963A0B" w:rsidRDefault="00767A45" w:rsidP="00963A0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Напишите определение терминов.</w:t>
      </w:r>
    </w:p>
    <w:p w:rsidR="00963A0B" w:rsidRDefault="00963A0B" w:rsidP="00963A0B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963A0B" w:rsidRDefault="00963A0B" w:rsidP="00963A0B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963A0B" w:rsidRDefault="00963A0B" w:rsidP="00963A0B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НОГАИ_____________________________________________________________________________________</w:t>
      </w:r>
    </w:p>
    <w:p w:rsidR="00963A0B" w:rsidRDefault="00963A0B" w:rsidP="00963A0B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963A0B" w:rsidRPr="00963A0B" w:rsidRDefault="00963A0B" w:rsidP="00963A0B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</w:t>
      </w:r>
    </w:p>
    <w:p w:rsidR="00963A0B" w:rsidRDefault="00963A0B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963A0B" w:rsidRDefault="00963A0B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РОД________________________________________________________________________________________</w:t>
      </w:r>
    </w:p>
    <w:p w:rsidR="00963A0B" w:rsidRDefault="00963A0B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963A0B" w:rsidRDefault="00963A0B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ПЛЕМЯ_____________________________________________________________________________________</w:t>
      </w:r>
    </w:p>
    <w:p w:rsidR="00963A0B" w:rsidRDefault="00963A0B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963A0B" w:rsidRDefault="00963A0B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ИСЛАМ____________________________________________________________________________________</w:t>
      </w:r>
    </w:p>
    <w:p w:rsidR="00963A0B" w:rsidRDefault="00963A0B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963A0B" w:rsidRDefault="00912238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 w:rsidRPr="001F172A">
        <w:rPr>
          <w:rFonts w:ascii="Times New Roman" w:hAnsi="Times New Roman" w:cs="Times New Roman"/>
          <w:i/>
        </w:rPr>
        <w:t>Ответы:</w:t>
      </w:r>
      <w:r w:rsidRPr="001F172A">
        <w:rPr>
          <w:rFonts w:ascii="Times New Roman" w:hAnsi="Times New Roman" w:cs="Times New Roman"/>
          <w:b/>
          <w:i/>
        </w:rPr>
        <w:t xml:space="preserve"> ногаи</w:t>
      </w:r>
      <w:r w:rsidRPr="001F172A">
        <w:rPr>
          <w:rFonts w:ascii="Times New Roman" w:hAnsi="Times New Roman" w:cs="Times New Roman"/>
          <w:i/>
        </w:rPr>
        <w:t xml:space="preserve"> - потомки различных тюркских и монгольских племен, входивших в улус золотоордынского темника Ногая;</w:t>
      </w:r>
      <w:r>
        <w:rPr>
          <w:rFonts w:ascii="Times New Roman" w:hAnsi="Times New Roman" w:cs="Times New Roman"/>
          <w:i/>
        </w:rPr>
        <w:t xml:space="preserve"> </w:t>
      </w:r>
      <w:r w:rsidRPr="00912238">
        <w:rPr>
          <w:rFonts w:ascii="Times New Roman" w:hAnsi="Times New Roman" w:cs="Times New Roman"/>
          <w:b/>
          <w:i/>
        </w:rPr>
        <w:t>род</w:t>
      </w:r>
      <w:r>
        <w:rPr>
          <w:rFonts w:ascii="Times New Roman" w:hAnsi="Times New Roman" w:cs="Times New Roman"/>
          <w:i/>
        </w:rPr>
        <w:t xml:space="preserve">- коллектив родственников; </w:t>
      </w:r>
      <w:r w:rsidRPr="00912238">
        <w:rPr>
          <w:rFonts w:ascii="Times New Roman" w:hAnsi="Times New Roman" w:cs="Times New Roman"/>
          <w:b/>
          <w:i/>
        </w:rPr>
        <w:t>племя</w:t>
      </w:r>
      <w:r>
        <w:rPr>
          <w:rFonts w:ascii="Times New Roman" w:hAnsi="Times New Roman" w:cs="Times New Roman"/>
          <w:i/>
        </w:rPr>
        <w:t xml:space="preserve"> – объединения родов; </w:t>
      </w:r>
      <w:r w:rsidRPr="00912238">
        <w:rPr>
          <w:rFonts w:ascii="Times New Roman" w:hAnsi="Times New Roman" w:cs="Times New Roman"/>
          <w:b/>
          <w:i/>
        </w:rPr>
        <w:t>ислам</w:t>
      </w:r>
      <w:r>
        <w:rPr>
          <w:rFonts w:ascii="Times New Roman" w:hAnsi="Times New Roman" w:cs="Times New Roman"/>
          <w:i/>
        </w:rPr>
        <w:t xml:space="preserve"> – мировая религия, вера в Аллаха.</w:t>
      </w:r>
    </w:p>
    <w:p w:rsidR="00963A0B" w:rsidRDefault="00963A0B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912238" w:rsidRDefault="00912238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Деятельность учащихся.</w:t>
      </w:r>
    </w:p>
    <w:p w:rsidR="00963A0B" w:rsidRDefault="00912238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Учащимся знакомятся с содержанием учебника стр. 43-44 и дополнительным материалом к уроку. Происходит работа в парах. После изучения информации, дети выполняю задания в рабочей тетради.</w:t>
      </w:r>
      <w:r>
        <w:rPr>
          <w:rFonts w:ascii="Times New Roman" w:hAnsi="Times New Roman" w:cs="Times New Roman"/>
          <w:b/>
        </w:rPr>
        <w:t xml:space="preserve"> </w:t>
      </w:r>
    </w:p>
    <w:p w:rsidR="00963A0B" w:rsidRDefault="00963A0B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912238" w:rsidRDefault="00912238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 для учащихся:</w:t>
      </w:r>
    </w:p>
    <w:p w:rsidR="00F9686C" w:rsidRPr="00F9686C" w:rsidRDefault="00F9686C" w:rsidP="00B654ED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</w:rPr>
      </w:pPr>
      <w:r w:rsidRPr="00F9686C">
        <w:rPr>
          <w:rFonts w:ascii="Times New Roman" w:hAnsi="Times New Roman" w:cs="Times New Roman"/>
          <w:b/>
          <w:i/>
        </w:rPr>
        <w:t>Повседневная жизнь.</w:t>
      </w:r>
      <w:r>
        <w:rPr>
          <w:rFonts w:ascii="Times New Roman" w:hAnsi="Times New Roman" w:cs="Times New Roman"/>
          <w:b/>
          <w:i/>
        </w:rPr>
        <w:t xml:space="preserve"> </w:t>
      </w:r>
      <w:r w:rsidRPr="00F9686C">
        <w:rPr>
          <w:rFonts w:ascii="Times New Roman" w:hAnsi="Times New Roman" w:cs="Times New Roman"/>
          <w:b/>
          <w:i/>
        </w:rPr>
        <w:t>Занятия.</w:t>
      </w:r>
      <w:r w:rsidRPr="00F9686C">
        <w:rPr>
          <w:rFonts w:ascii="Times New Roman" w:hAnsi="Times New Roman" w:cs="Times New Roman"/>
          <w:b/>
          <w:i/>
        </w:rPr>
        <w:tab/>
      </w:r>
    </w:p>
    <w:p w:rsidR="00B654ED" w:rsidRPr="00E07A57" w:rsidRDefault="00F9686C" w:rsidP="00B654ED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</w:rPr>
        <w:tab/>
      </w:r>
      <w:r w:rsidR="00912238" w:rsidRPr="00E07A57">
        <w:rPr>
          <w:rFonts w:ascii="Times New Roman" w:hAnsi="Times New Roman" w:cs="Times New Roman"/>
          <w:i/>
        </w:rPr>
        <w:t>Ногайские племена вели в основном кочевой образ жизни и занимались скотоводством,</w:t>
      </w:r>
      <w:r w:rsidR="00912238" w:rsidRPr="00E07A57">
        <w:rPr>
          <w:rFonts w:ascii="Times New Roman" w:hAnsi="Times New Roman"/>
          <w:sz w:val="24"/>
          <w:szCs w:val="24"/>
        </w:rPr>
        <w:t xml:space="preserve"> </w:t>
      </w:r>
      <w:r w:rsidR="00912238">
        <w:rPr>
          <w:rFonts w:ascii="Times New Roman" w:hAnsi="Times New Roman"/>
          <w:i/>
          <w:szCs w:val="24"/>
        </w:rPr>
        <w:t>которое являлось главным в их хозяйстве</w:t>
      </w:r>
      <w:r w:rsidR="00912238" w:rsidRPr="00E07A57">
        <w:rPr>
          <w:rFonts w:ascii="Times New Roman" w:eastAsia="Times New Roman" w:hAnsi="Times New Roman" w:cs="Times New Roman"/>
          <w:i/>
          <w:szCs w:val="24"/>
        </w:rPr>
        <w:t>. Они разводили лоша</w:t>
      </w:r>
      <w:r w:rsidR="00912238" w:rsidRPr="00E07A57">
        <w:rPr>
          <w:rFonts w:ascii="Times New Roman" w:eastAsia="Times New Roman" w:hAnsi="Times New Roman" w:cs="Times New Roman"/>
          <w:i/>
          <w:szCs w:val="24"/>
        </w:rPr>
        <w:softHyphen/>
        <w:t>дей, крупный и мелкий рогатый скот.</w:t>
      </w:r>
      <w:r w:rsidR="00912238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526244" w:rsidRPr="00912238">
        <w:rPr>
          <w:rFonts w:ascii="Times New Roman" w:hAnsi="Times New Roman" w:cs="Times New Roman"/>
          <w:i/>
        </w:rPr>
        <w:t xml:space="preserve">А. Олеарий </w:t>
      </w:r>
      <w:r w:rsidR="00912238" w:rsidRPr="00912238">
        <w:rPr>
          <w:rFonts w:ascii="Times New Roman" w:hAnsi="Times New Roman" w:cs="Times New Roman"/>
          <w:i/>
        </w:rPr>
        <w:t xml:space="preserve">пишет: </w:t>
      </w:r>
      <w:r w:rsidR="00526244" w:rsidRPr="00912238">
        <w:rPr>
          <w:rFonts w:ascii="Times New Roman" w:hAnsi="Times New Roman" w:cs="Times New Roman"/>
          <w:i/>
        </w:rPr>
        <w:t>«Их скот велик и силен…</w:t>
      </w:r>
      <w:r w:rsidR="00912238">
        <w:rPr>
          <w:rFonts w:ascii="Times New Roman" w:hAnsi="Times New Roman" w:cs="Times New Roman"/>
          <w:i/>
        </w:rPr>
        <w:t xml:space="preserve"> </w:t>
      </w:r>
      <w:r w:rsidR="00526244" w:rsidRPr="00912238">
        <w:rPr>
          <w:rFonts w:ascii="Times New Roman" w:hAnsi="Times New Roman" w:cs="Times New Roman"/>
          <w:i/>
        </w:rPr>
        <w:t>У овец имеются большие толстые хвосты из чистого сала, висящие иногда от</w:t>
      </w:r>
      <w:r w:rsidR="00912238">
        <w:rPr>
          <w:rFonts w:ascii="Times New Roman" w:hAnsi="Times New Roman" w:cs="Times New Roman"/>
          <w:i/>
        </w:rPr>
        <w:t xml:space="preserve"> </w:t>
      </w:r>
      <w:r w:rsidR="00526244" w:rsidRPr="00912238">
        <w:rPr>
          <w:rFonts w:ascii="Times New Roman" w:hAnsi="Times New Roman" w:cs="Times New Roman"/>
          <w:i/>
        </w:rPr>
        <w:t>20 до 30 фунтов</w:t>
      </w:r>
      <w:r w:rsidR="00912238">
        <w:rPr>
          <w:rFonts w:ascii="Times New Roman" w:hAnsi="Times New Roman" w:cs="Times New Roman"/>
          <w:i/>
        </w:rPr>
        <w:t xml:space="preserve"> (1 фунт </w:t>
      </w:r>
      <w:r>
        <w:rPr>
          <w:rFonts w:ascii="Times New Roman" w:hAnsi="Times New Roman" w:cs="Times New Roman"/>
          <w:i/>
        </w:rPr>
        <w:t>–</w:t>
      </w:r>
      <w:r w:rsidR="0091223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0,5 кг)</w:t>
      </w:r>
      <w:r w:rsidR="00526244" w:rsidRPr="00912238">
        <w:rPr>
          <w:rFonts w:ascii="Times New Roman" w:hAnsi="Times New Roman" w:cs="Times New Roman"/>
          <w:i/>
        </w:rPr>
        <w:t>…</w:t>
      </w:r>
      <w:r>
        <w:rPr>
          <w:rFonts w:ascii="Times New Roman" w:hAnsi="Times New Roman" w:cs="Times New Roman"/>
          <w:i/>
        </w:rPr>
        <w:t xml:space="preserve"> Лошади их невзрачны, но</w:t>
      </w:r>
      <w:r w:rsidR="00526244" w:rsidRPr="00912238">
        <w:rPr>
          <w:rFonts w:ascii="Times New Roman" w:hAnsi="Times New Roman" w:cs="Times New Roman"/>
          <w:i/>
        </w:rPr>
        <w:t xml:space="preserve"> сильны и очень выносливы. У них имеются и верблюды, но редко с одним, а обыкновенно с двумя горбами на с</w:t>
      </w:r>
      <w:r>
        <w:rPr>
          <w:rFonts w:ascii="Times New Roman" w:hAnsi="Times New Roman" w:cs="Times New Roman"/>
          <w:i/>
        </w:rPr>
        <w:t>пине. Коровы славятся</w:t>
      </w:r>
      <w:r w:rsidR="00526244" w:rsidRPr="00912238">
        <w:rPr>
          <w:rFonts w:ascii="Times New Roman" w:hAnsi="Times New Roman" w:cs="Times New Roman"/>
          <w:i/>
        </w:rPr>
        <w:t xml:space="preserve"> </w:t>
      </w:r>
      <w:r w:rsidRPr="00912238">
        <w:rPr>
          <w:rFonts w:ascii="Times New Roman" w:hAnsi="Times New Roman" w:cs="Times New Roman"/>
          <w:i/>
        </w:rPr>
        <w:t>размерами</w:t>
      </w:r>
      <w:r w:rsidR="00526244" w:rsidRPr="00912238">
        <w:rPr>
          <w:rFonts w:ascii="Times New Roman" w:hAnsi="Times New Roman" w:cs="Times New Roman"/>
          <w:i/>
        </w:rPr>
        <w:t xml:space="preserve"> и удоями</w:t>
      </w:r>
      <w:r>
        <w:rPr>
          <w:rFonts w:ascii="Times New Roman" w:hAnsi="Times New Roman" w:cs="Times New Roman"/>
          <w:i/>
        </w:rPr>
        <w:t>»</w:t>
      </w:r>
      <w:r w:rsidR="00526244" w:rsidRPr="00912238">
        <w:rPr>
          <w:rFonts w:ascii="Times New Roman" w:hAnsi="Times New Roman" w:cs="Times New Roman"/>
          <w:i/>
        </w:rPr>
        <w:t>.</w:t>
      </w:r>
      <w:r w:rsidR="000E3C5E" w:rsidRPr="00912238">
        <w:rPr>
          <w:rFonts w:ascii="Times New Roman" w:hAnsi="Times New Roman" w:cs="Times New Roman"/>
          <w:i/>
        </w:rPr>
        <w:t xml:space="preserve"> Важным подспорьем для скотоводства были охота и рыболовство.  </w:t>
      </w:r>
      <w:r w:rsidRPr="00E07A57">
        <w:rPr>
          <w:rFonts w:ascii="Times New Roman" w:eastAsia="Times New Roman" w:hAnsi="Times New Roman" w:cs="Times New Roman"/>
          <w:i/>
          <w:szCs w:val="24"/>
        </w:rPr>
        <w:t xml:space="preserve">Земледелие y них играло вспомогательную роль. </w:t>
      </w:r>
      <w:r w:rsidR="000E3C5E" w:rsidRPr="00912238">
        <w:rPr>
          <w:rFonts w:ascii="Times New Roman" w:hAnsi="Times New Roman" w:cs="Times New Roman"/>
          <w:i/>
        </w:rPr>
        <w:t>Отчасти практиковали земледелие, выращивая бахчевые и просо. Известны факты добычи ногайцами</w:t>
      </w:r>
      <w:r w:rsidR="000E3C5E">
        <w:rPr>
          <w:rFonts w:ascii="Times New Roman" w:hAnsi="Times New Roman" w:cs="Times New Roman"/>
          <w:b/>
        </w:rPr>
        <w:t xml:space="preserve"> </w:t>
      </w:r>
      <w:r w:rsidR="000E3C5E" w:rsidRPr="00F9686C">
        <w:rPr>
          <w:rFonts w:ascii="Times New Roman" w:hAnsi="Times New Roman" w:cs="Times New Roman"/>
          <w:i/>
        </w:rPr>
        <w:t>соли.</w:t>
      </w:r>
      <w:r w:rsidRPr="00F9686C">
        <w:rPr>
          <w:rFonts w:ascii="Times New Roman" w:hAnsi="Times New Roman" w:cs="Times New Roman"/>
          <w:i/>
        </w:rPr>
        <w:t xml:space="preserve"> </w:t>
      </w:r>
      <w:r w:rsidRPr="00912238">
        <w:rPr>
          <w:rFonts w:ascii="Times New Roman" w:hAnsi="Times New Roman" w:cs="Times New Roman"/>
          <w:i/>
        </w:rPr>
        <w:t>Ремеслом практически не занимались.</w:t>
      </w:r>
      <w:r>
        <w:rPr>
          <w:rFonts w:ascii="Times New Roman" w:hAnsi="Times New Roman" w:cs="Times New Roman"/>
          <w:i/>
        </w:rPr>
        <w:t xml:space="preserve"> </w:t>
      </w:r>
      <w:r w:rsidR="00B654ED" w:rsidRPr="00E07A57">
        <w:rPr>
          <w:rFonts w:ascii="Times New Roman" w:eastAsia="Times New Roman" w:hAnsi="Times New Roman" w:cs="Times New Roman"/>
          <w:i/>
          <w:szCs w:val="24"/>
        </w:rPr>
        <w:t xml:space="preserve">Мужчины обрабатывали </w:t>
      </w:r>
      <w:r w:rsidR="00B654ED" w:rsidRPr="00E07A57">
        <w:rPr>
          <w:rFonts w:ascii="Times New Roman" w:eastAsia="Times New Roman" w:hAnsi="Times New Roman" w:cs="Times New Roman"/>
          <w:i/>
          <w:szCs w:val="24"/>
        </w:rPr>
        <w:lastRenderedPageBreak/>
        <w:t>кожи, изготавливали обувь, делали седла, плотничали. Женщины пряли шерсть, ткали ткани, выделывали овчины.</w:t>
      </w:r>
    </w:p>
    <w:p w:rsidR="005B4E34" w:rsidRPr="00E07A57" w:rsidRDefault="00B654ED" w:rsidP="00F9686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Cs w:val="24"/>
        </w:rPr>
      </w:pPr>
      <w:r w:rsidRPr="00E07A57">
        <w:rPr>
          <w:rFonts w:ascii="Times New Roman" w:eastAsia="Times New Roman" w:hAnsi="Times New Roman" w:cs="Times New Roman"/>
          <w:i/>
          <w:szCs w:val="24"/>
        </w:rPr>
        <w:t>Существовали торговые связи между ногайцами и рус</w:t>
      </w:r>
      <w:r w:rsidRPr="00E07A57">
        <w:rPr>
          <w:rFonts w:ascii="Times New Roman" w:eastAsia="Times New Roman" w:hAnsi="Times New Roman" w:cs="Times New Roman"/>
          <w:i/>
          <w:szCs w:val="24"/>
        </w:rPr>
        <w:softHyphen/>
        <w:t xml:space="preserve">скими. </w:t>
      </w:r>
      <w:r w:rsidR="00BA72B8">
        <w:rPr>
          <w:rFonts w:ascii="Times New Roman" w:eastAsia="Times New Roman" w:hAnsi="Times New Roman" w:cs="Times New Roman"/>
          <w:i/>
          <w:szCs w:val="24"/>
        </w:rPr>
        <w:t>Самым привлекательным ногайским товаром были лошади.</w:t>
      </w:r>
      <w:r w:rsidR="005B4E34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5B4E34" w:rsidRPr="00F9686C">
        <w:rPr>
          <w:rFonts w:ascii="Times New Roman" w:eastAsia="Times New Roman" w:hAnsi="Times New Roman" w:cs="Times New Roman"/>
          <w:i/>
          <w:szCs w:val="24"/>
        </w:rPr>
        <w:t>И</w:t>
      </w:r>
      <w:r w:rsidR="00F9686C">
        <w:rPr>
          <w:rFonts w:ascii="Times New Roman" w:eastAsia="Times New Roman" w:hAnsi="Times New Roman" w:cs="Times New Roman"/>
          <w:i/>
          <w:szCs w:val="24"/>
        </w:rPr>
        <w:t>з</w:t>
      </w:r>
      <w:r w:rsidR="005B4E34" w:rsidRPr="00F9686C">
        <w:rPr>
          <w:rFonts w:ascii="Times New Roman" w:eastAsia="Times New Roman" w:hAnsi="Times New Roman" w:cs="Times New Roman"/>
          <w:i/>
          <w:szCs w:val="24"/>
        </w:rPr>
        <w:t xml:space="preserve">вестны </w:t>
      </w:r>
      <w:r w:rsidR="00F9686C">
        <w:rPr>
          <w:rFonts w:ascii="Times New Roman" w:eastAsia="Times New Roman" w:hAnsi="Times New Roman" w:cs="Times New Roman"/>
          <w:i/>
          <w:szCs w:val="24"/>
        </w:rPr>
        <w:t xml:space="preserve">были </w:t>
      </w:r>
      <w:r w:rsidR="005B4E34" w:rsidRPr="00F9686C">
        <w:rPr>
          <w:rFonts w:ascii="Times New Roman" w:eastAsia="Times New Roman" w:hAnsi="Times New Roman" w:cs="Times New Roman"/>
          <w:i/>
          <w:szCs w:val="24"/>
        </w:rPr>
        <w:t xml:space="preserve">ногайские тулупы, </w:t>
      </w:r>
      <w:r w:rsidR="00F9686C" w:rsidRPr="00F9686C">
        <w:rPr>
          <w:rFonts w:ascii="Times New Roman" w:eastAsia="Times New Roman" w:hAnsi="Times New Roman" w:cs="Times New Roman"/>
          <w:i/>
          <w:szCs w:val="24"/>
        </w:rPr>
        <w:t>которые</w:t>
      </w:r>
      <w:r w:rsidR="00F9686C">
        <w:rPr>
          <w:rFonts w:ascii="Times New Roman" w:eastAsia="Times New Roman" w:hAnsi="Times New Roman" w:cs="Times New Roman"/>
          <w:i/>
          <w:szCs w:val="24"/>
        </w:rPr>
        <w:t xml:space="preserve"> широко раскупались</w:t>
      </w:r>
      <w:r w:rsidR="005B4E34">
        <w:rPr>
          <w:rFonts w:ascii="Times New Roman" w:eastAsia="Times New Roman" w:hAnsi="Times New Roman" w:cs="Times New Roman"/>
          <w:i/>
          <w:szCs w:val="24"/>
        </w:rPr>
        <w:t xml:space="preserve">. </w:t>
      </w:r>
      <w:r w:rsidRPr="00E07A57">
        <w:rPr>
          <w:rFonts w:ascii="Times New Roman" w:eastAsia="Times New Roman" w:hAnsi="Times New Roman" w:cs="Times New Roman"/>
          <w:i/>
          <w:szCs w:val="24"/>
        </w:rPr>
        <w:t>Кожи, шерсть, мясо, масло, сало обменивались на изделия из железа, на лес, соль, зерно, табак.</w:t>
      </w:r>
      <w:r w:rsidR="005B4E34">
        <w:rPr>
          <w:rFonts w:ascii="Times New Roman" w:eastAsia="Times New Roman" w:hAnsi="Times New Roman" w:cs="Times New Roman"/>
          <w:i/>
          <w:szCs w:val="24"/>
        </w:rPr>
        <w:t xml:space="preserve"> Одним из</w:t>
      </w:r>
      <w:r w:rsidR="00F9686C">
        <w:rPr>
          <w:rFonts w:ascii="Times New Roman" w:eastAsia="Times New Roman" w:hAnsi="Times New Roman" w:cs="Times New Roman"/>
          <w:i/>
          <w:szCs w:val="24"/>
        </w:rPr>
        <w:t xml:space="preserve"> самых ранних рынков был посад Х</w:t>
      </w:r>
      <w:r w:rsidR="005B4E34">
        <w:rPr>
          <w:rFonts w:ascii="Times New Roman" w:eastAsia="Times New Roman" w:hAnsi="Times New Roman" w:cs="Times New Roman"/>
          <w:i/>
          <w:szCs w:val="24"/>
        </w:rPr>
        <w:t xml:space="preserve">олопий в </w:t>
      </w:r>
      <w:r w:rsidR="00F9686C">
        <w:rPr>
          <w:rFonts w:ascii="Times New Roman" w:eastAsia="Times New Roman" w:hAnsi="Times New Roman" w:cs="Times New Roman"/>
          <w:i/>
          <w:szCs w:val="24"/>
        </w:rPr>
        <w:t>окрестностях</w:t>
      </w:r>
      <w:r w:rsidR="005B4E34">
        <w:rPr>
          <w:rFonts w:ascii="Times New Roman" w:eastAsia="Times New Roman" w:hAnsi="Times New Roman" w:cs="Times New Roman"/>
          <w:i/>
          <w:szCs w:val="24"/>
        </w:rPr>
        <w:t xml:space="preserve"> Углича. Привлекательной была </w:t>
      </w:r>
      <w:r w:rsidR="00F9686C">
        <w:rPr>
          <w:rFonts w:ascii="Times New Roman" w:eastAsia="Times New Roman" w:hAnsi="Times New Roman" w:cs="Times New Roman"/>
          <w:i/>
          <w:szCs w:val="24"/>
        </w:rPr>
        <w:t>Казань</w:t>
      </w:r>
      <w:r w:rsidR="005B4E34">
        <w:rPr>
          <w:rFonts w:ascii="Times New Roman" w:eastAsia="Times New Roman" w:hAnsi="Times New Roman" w:cs="Times New Roman"/>
          <w:i/>
          <w:szCs w:val="24"/>
        </w:rPr>
        <w:t xml:space="preserve">, затем, после </w:t>
      </w:r>
      <w:r w:rsidR="00F9686C">
        <w:rPr>
          <w:rFonts w:ascii="Times New Roman" w:eastAsia="Times New Roman" w:hAnsi="Times New Roman" w:cs="Times New Roman"/>
          <w:i/>
          <w:szCs w:val="24"/>
        </w:rPr>
        <w:t xml:space="preserve">присоединения </w:t>
      </w:r>
      <w:r w:rsidR="005B4E34">
        <w:rPr>
          <w:rFonts w:ascii="Times New Roman" w:eastAsia="Times New Roman" w:hAnsi="Times New Roman" w:cs="Times New Roman"/>
          <w:i/>
          <w:szCs w:val="24"/>
        </w:rPr>
        <w:t>к России -  Москва</w:t>
      </w:r>
      <w:r w:rsidR="00F9686C">
        <w:rPr>
          <w:rFonts w:ascii="Times New Roman" w:eastAsia="Times New Roman" w:hAnsi="Times New Roman" w:cs="Times New Roman"/>
          <w:i/>
          <w:szCs w:val="24"/>
        </w:rPr>
        <w:t xml:space="preserve">. </w:t>
      </w:r>
      <w:r w:rsidR="005B4E34">
        <w:rPr>
          <w:rFonts w:ascii="Times New Roman" w:eastAsia="Times New Roman" w:hAnsi="Times New Roman" w:cs="Times New Roman"/>
          <w:i/>
          <w:szCs w:val="24"/>
        </w:rPr>
        <w:t>В ср</w:t>
      </w:r>
      <w:r w:rsidR="00F9686C">
        <w:rPr>
          <w:rFonts w:ascii="Times New Roman" w:eastAsia="Times New Roman" w:hAnsi="Times New Roman" w:cs="Times New Roman"/>
          <w:i/>
          <w:szCs w:val="24"/>
        </w:rPr>
        <w:t>еде ногаев встречалась и торговл</w:t>
      </w:r>
      <w:r w:rsidR="005B4E34">
        <w:rPr>
          <w:rFonts w:ascii="Times New Roman" w:eastAsia="Times New Roman" w:hAnsi="Times New Roman" w:cs="Times New Roman"/>
          <w:i/>
          <w:szCs w:val="24"/>
        </w:rPr>
        <w:t>я людьми. Разоряясь, ногайцы продав</w:t>
      </w:r>
      <w:r w:rsidR="00F9686C">
        <w:rPr>
          <w:rFonts w:ascii="Times New Roman" w:eastAsia="Times New Roman" w:hAnsi="Times New Roman" w:cs="Times New Roman"/>
          <w:i/>
          <w:szCs w:val="24"/>
        </w:rPr>
        <w:t>али своих детей, жен, братьев</w:t>
      </w:r>
      <w:r w:rsidR="005B4E34">
        <w:rPr>
          <w:rFonts w:ascii="Times New Roman" w:eastAsia="Times New Roman" w:hAnsi="Times New Roman" w:cs="Times New Roman"/>
          <w:i/>
          <w:szCs w:val="24"/>
        </w:rPr>
        <w:t>, сестер</w:t>
      </w:r>
      <w:r w:rsidR="00F9686C">
        <w:rPr>
          <w:rFonts w:ascii="Times New Roman" w:eastAsia="Times New Roman" w:hAnsi="Times New Roman" w:cs="Times New Roman"/>
          <w:i/>
          <w:szCs w:val="24"/>
        </w:rPr>
        <w:t xml:space="preserve">. </w:t>
      </w:r>
      <w:r w:rsidR="005B4E34">
        <w:rPr>
          <w:rFonts w:ascii="Times New Roman" w:eastAsia="Times New Roman" w:hAnsi="Times New Roman" w:cs="Times New Roman"/>
          <w:i/>
          <w:szCs w:val="24"/>
        </w:rPr>
        <w:t>Сбыт шел на</w:t>
      </w:r>
      <w:r w:rsidR="00955A07">
        <w:rPr>
          <w:rFonts w:ascii="Times New Roman" w:eastAsia="Times New Roman" w:hAnsi="Times New Roman" w:cs="Times New Roman"/>
          <w:i/>
          <w:szCs w:val="24"/>
        </w:rPr>
        <w:t xml:space="preserve"> азиатские рынки Кафу и Стамбул</w:t>
      </w:r>
      <w:r w:rsidR="00F9686C">
        <w:rPr>
          <w:rFonts w:ascii="Times New Roman" w:eastAsia="Times New Roman" w:hAnsi="Times New Roman" w:cs="Times New Roman"/>
          <w:i/>
          <w:szCs w:val="24"/>
        </w:rPr>
        <w:t>,</w:t>
      </w:r>
      <w:r w:rsidR="00955A07">
        <w:rPr>
          <w:rFonts w:ascii="Times New Roman" w:eastAsia="Times New Roman" w:hAnsi="Times New Roman" w:cs="Times New Roman"/>
          <w:i/>
          <w:szCs w:val="24"/>
        </w:rPr>
        <w:t xml:space="preserve"> в Среднюю Азию.</w:t>
      </w:r>
    </w:p>
    <w:p w:rsidR="00963A0B" w:rsidRPr="00F9686C" w:rsidRDefault="00B654ED" w:rsidP="00F9686C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955A07" w:rsidRPr="00F9686C">
        <w:rPr>
          <w:rFonts w:ascii="Times New Roman" w:hAnsi="Times New Roman" w:cs="Times New Roman"/>
          <w:i/>
        </w:rPr>
        <w:t>Повседневная жизнь регулировалась нормами обычного права. Непременным условием женитьбы был выкуп невесты – калым. Кровными родичами считались люди, имеющие общего седьмого предка. Браки между ними запрещались</w:t>
      </w:r>
      <w:r w:rsidR="00F9686C">
        <w:rPr>
          <w:rFonts w:ascii="Times New Roman" w:hAnsi="Times New Roman" w:cs="Times New Roman"/>
          <w:i/>
        </w:rPr>
        <w:t>.</w:t>
      </w:r>
      <w:r w:rsidR="00955A07" w:rsidRPr="00F9686C">
        <w:rPr>
          <w:rFonts w:ascii="Times New Roman" w:hAnsi="Times New Roman" w:cs="Times New Roman"/>
          <w:i/>
        </w:rPr>
        <w:t xml:space="preserve"> Женитьба </w:t>
      </w:r>
      <w:r w:rsidR="00F9686C">
        <w:rPr>
          <w:rFonts w:ascii="Times New Roman" w:hAnsi="Times New Roman" w:cs="Times New Roman"/>
          <w:i/>
        </w:rPr>
        <w:t xml:space="preserve">между родственниками </w:t>
      </w:r>
      <w:r w:rsidR="00955A07" w:rsidRPr="00F9686C">
        <w:rPr>
          <w:rFonts w:ascii="Times New Roman" w:hAnsi="Times New Roman" w:cs="Times New Roman"/>
          <w:i/>
        </w:rPr>
        <w:t xml:space="preserve">имела место в случае потери мужчины-кормильца. </w:t>
      </w:r>
      <w:r w:rsidR="00F9686C">
        <w:rPr>
          <w:rFonts w:ascii="Times New Roman" w:hAnsi="Times New Roman" w:cs="Times New Roman"/>
          <w:i/>
        </w:rPr>
        <w:t xml:space="preserve"> </w:t>
      </w:r>
      <w:r w:rsidR="00955A07" w:rsidRPr="00F9686C">
        <w:rPr>
          <w:rFonts w:ascii="Times New Roman" w:hAnsi="Times New Roman" w:cs="Times New Roman"/>
          <w:i/>
        </w:rPr>
        <w:t xml:space="preserve">Для </w:t>
      </w:r>
      <w:r w:rsidR="00F9686C">
        <w:rPr>
          <w:rFonts w:ascii="Times New Roman" w:hAnsi="Times New Roman" w:cs="Times New Roman"/>
          <w:i/>
        </w:rPr>
        <w:t>сохранения</w:t>
      </w:r>
      <w:r w:rsidR="00955A07" w:rsidRPr="00F9686C">
        <w:rPr>
          <w:rFonts w:ascii="Times New Roman" w:hAnsi="Times New Roman" w:cs="Times New Roman"/>
          <w:i/>
        </w:rPr>
        <w:t xml:space="preserve">  хозяйства, воспитания </w:t>
      </w:r>
      <w:r w:rsidR="00F9686C" w:rsidRPr="00F9686C">
        <w:rPr>
          <w:rFonts w:ascii="Times New Roman" w:hAnsi="Times New Roman" w:cs="Times New Roman"/>
          <w:i/>
        </w:rPr>
        <w:t>детей</w:t>
      </w:r>
      <w:r w:rsidR="00F9686C">
        <w:rPr>
          <w:rFonts w:ascii="Times New Roman" w:hAnsi="Times New Roman" w:cs="Times New Roman"/>
          <w:i/>
        </w:rPr>
        <w:t>.</w:t>
      </w:r>
    </w:p>
    <w:p w:rsidR="00955A07" w:rsidRPr="00F9686C" w:rsidRDefault="00F9686C" w:rsidP="00F9686C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5658D3" w:rsidRPr="00F9686C">
        <w:rPr>
          <w:rFonts w:ascii="Times New Roman" w:hAnsi="Times New Roman" w:cs="Times New Roman"/>
          <w:i/>
        </w:rPr>
        <w:t>Погребальный обряд</w:t>
      </w:r>
      <w:r>
        <w:rPr>
          <w:rFonts w:ascii="Times New Roman" w:hAnsi="Times New Roman" w:cs="Times New Roman"/>
          <w:i/>
        </w:rPr>
        <w:t xml:space="preserve"> </w:t>
      </w:r>
      <w:r w:rsidR="005658D3" w:rsidRPr="00F9686C">
        <w:rPr>
          <w:rFonts w:ascii="Times New Roman" w:hAnsi="Times New Roman" w:cs="Times New Roman"/>
          <w:i/>
        </w:rPr>
        <w:t>был таков: в присутствии мулы хоронили в деревянном гр</w:t>
      </w:r>
      <w:r>
        <w:rPr>
          <w:rFonts w:ascii="Times New Roman" w:hAnsi="Times New Roman" w:cs="Times New Roman"/>
          <w:i/>
        </w:rPr>
        <w:t>о</w:t>
      </w:r>
      <w:r w:rsidR="005658D3" w:rsidRPr="00F9686C">
        <w:rPr>
          <w:rFonts w:ascii="Times New Roman" w:hAnsi="Times New Roman" w:cs="Times New Roman"/>
          <w:i/>
        </w:rPr>
        <w:t xml:space="preserve">бу, в могиле с двумя камушками. Девушкам в ноги и </w:t>
      </w:r>
      <w:r>
        <w:rPr>
          <w:rFonts w:ascii="Times New Roman" w:hAnsi="Times New Roman" w:cs="Times New Roman"/>
          <w:i/>
        </w:rPr>
        <w:t>и</w:t>
      </w:r>
      <w:r w:rsidR="005658D3" w:rsidRPr="00F9686C">
        <w:rPr>
          <w:rFonts w:ascii="Times New Roman" w:hAnsi="Times New Roman" w:cs="Times New Roman"/>
          <w:i/>
        </w:rPr>
        <w:t>зголовье клали яркие ленты и цветы. Насыпали курганы, чтобы помешать разрыть трупы зверям.</w:t>
      </w:r>
    </w:p>
    <w:p w:rsidR="00F9686C" w:rsidRDefault="00F9686C" w:rsidP="00F9686C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</w:rPr>
      </w:pPr>
    </w:p>
    <w:p w:rsidR="00F9686C" w:rsidRPr="00F9686C" w:rsidRDefault="00F9686C" w:rsidP="00F9686C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</w:rPr>
      </w:pPr>
      <w:r w:rsidRPr="00F9686C">
        <w:rPr>
          <w:rFonts w:ascii="Times New Roman" w:hAnsi="Times New Roman" w:cs="Times New Roman"/>
          <w:b/>
          <w:i/>
        </w:rPr>
        <w:t>Фольклор: сказки и легенды. Ногайский героический эпос.</w:t>
      </w:r>
    </w:p>
    <w:p w:rsidR="00AA1213" w:rsidRPr="00AF08AA" w:rsidRDefault="00F9686C" w:rsidP="00AA1213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AA1213" w:rsidRPr="00F9686C">
        <w:rPr>
          <w:rFonts w:ascii="Times New Roman" w:hAnsi="Times New Roman" w:cs="Times New Roman"/>
          <w:i/>
        </w:rPr>
        <w:t>Исторический путь ногайского народа оставил глубокие следы в фольклоре.</w:t>
      </w:r>
      <w:r>
        <w:rPr>
          <w:rFonts w:ascii="Times New Roman" w:hAnsi="Times New Roman" w:cs="Times New Roman"/>
          <w:i/>
        </w:rPr>
        <w:t xml:space="preserve"> </w:t>
      </w:r>
      <w:r w:rsidR="00AA1213" w:rsidRPr="00F9686C">
        <w:rPr>
          <w:rFonts w:ascii="Times New Roman" w:hAnsi="Times New Roman" w:cs="Times New Roman"/>
          <w:i/>
        </w:rPr>
        <w:t>В ногайском народном творчестве представлены языческие заговоры</w:t>
      </w:r>
      <w:r w:rsidR="00955A07" w:rsidRPr="00F9686C">
        <w:rPr>
          <w:rFonts w:ascii="Times New Roman" w:hAnsi="Times New Roman" w:cs="Times New Roman"/>
          <w:i/>
        </w:rPr>
        <w:t>, риту</w:t>
      </w:r>
      <w:r>
        <w:rPr>
          <w:rFonts w:ascii="Times New Roman" w:hAnsi="Times New Roman" w:cs="Times New Roman"/>
          <w:i/>
        </w:rPr>
        <w:t xml:space="preserve">альные проклятия, заклинания. </w:t>
      </w:r>
      <w:r w:rsidRPr="00F9686C">
        <w:rPr>
          <w:rFonts w:ascii="Times New Roman" w:hAnsi="Times New Roman" w:cs="Times New Roman"/>
          <w:i/>
        </w:rPr>
        <w:t>И</w:t>
      </w:r>
      <w:r w:rsidR="00955A07" w:rsidRPr="00F9686C">
        <w:rPr>
          <w:rFonts w:ascii="Times New Roman" w:hAnsi="Times New Roman" w:cs="Times New Roman"/>
          <w:i/>
        </w:rPr>
        <w:t>ми занимались колдуны, прорицатели, волшебники, знахари</w:t>
      </w:r>
      <w:r w:rsidR="004E7E81">
        <w:rPr>
          <w:rFonts w:ascii="Times New Roman" w:hAnsi="Times New Roman" w:cs="Times New Roman"/>
          <w:i/>
        </w:rPr>
        <w:t>, прориц</w:t>
      </w:r>
      <w:r w:rsidR="00883F92" w:rsidRPr="00F9686C">
        <w:rPr>
          <w:rFonts w:ascii="Times New Roman" w:hAnsi="Times New Roman" w:cs="Times New Roman"/>
          <w:i/>
        </w:rPr>
        <w:t xml:space="preserve">атели, ворожеи. </w:t>
      </w:r>
      <w:r w:rsidR="00AA1213" w:rsidRPr="00F9686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З</w:t>
      </w:r>
      <w:r w:rsidR="00AA1213" w:rsidRPr="00F9686C">
        <w:rPr>
          <w:rFonts w:ascii="Times New Roman" w:hAnsi="Times New Roman" w:cs="Times New Roman"/>
          <w:i/>
        </w:rPr>
        <w:t>аклинания, древняя календарная поэзия скотоводов и землепашцев, песни, сопровождавшие ногайцев от рождения до смерти. Среди них широко распространены песни колыбельные, детские, игровые, трудовые, лирические, песни-назидания, частушки, казацкие, исторические.</w:t>
      </w:r>
      <w:r w:rsidRPr="00F9686C">
        <w:rPr>
          <w:rFonts w:ascii="Times New Roman" w:hAnsi="Times New Roman" w:cs="Times New Roman"/>
          <w:i/>
        </w:rPr>
        <w:t xml:space="preserve"> </w:t>
      </w:r>
      <w:r w:rsidR="00AA1213" w:rsidRPr="00F9686C">
        <w:rPr>
          <w:rFonts w:ascii="Times New Roman" w:hAnsi="Times New Roman" w:cs="Times New Roman"/>
          <w:i/>
        </w:rPr>
        <w:t xml:space="preserve">Обрядовая поэзия ногайцев представлена свадебными и похоронными </w:t>
      </w:r>
      <w:r w:rsidR="00AA1213" w:rsidRPr="00AF08AA">
        <w:rPr>
          <w:rFonts w:ascii="Times New Roman" w:hAnsi="Times New Roman" w:cs="Times New Roman"/>
          <w:i/>
        </w:rPr>
        <w:t>песнями, а также широко бытующими песнями-здравицами (алгыс) и песнями-</w:t>
      </w:r>
      <w:r w:rsidR="00AF08AA" w:rsidRPr="00AF08AA">
        <w:rPr>
          <w:rFonts w:ascii="Times New Roman" w:hAnsi="Times New Roman" w:cs="Times New Roman"/>
          <w:i/>
        </w:rPr>
        <w:t>проклятиями (каргыс).</w:t>
      </w:r>
    </w:p>
    <w:p w:rsidR="00AF08AA" w:rsidRPr="00AF08AA" w:rsidRDefault="00AF08AA" w:rsidP="00AF08AA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AF08AA">
        <w:rPr>
          <w:rFonts w:ascii="Times New Roman" w:hAnsi="Times New Roman" w:cs="Times New Roman"/>
          <w:i/>
        </w:rPr>
        <w:tab/>
      </w:r>
      <w:r w:rsidR="00AA1213" w:rsidRPr="00AF08AA">
        <w:rPr>
          <w:rFonts w:ascii="Times New Roman" w:hAnsi="Times New Roman" w:cs="Times New Roman"/>
          <w:i/>
        </w:rPr>
        <w:t>Большой, популя</w:t>
      </w:r>
      <w:r>
        <w:rPr>
          <w:rFonts w:ascii="Times New Roman" w:hAnsi="Times New Roman" w:cs="Times New Roman"/>
          <w:i/>
        </w:rPr>
        <w:t>рностью пользовались</w:t>
      </w:r>
      <w:r w:rsidR="00AA1213" w:rsidRPr="00AF08AA">
        <w:rPr>
          <w:rFonts w:ascii="Times New Roman" w:hAnsi="Times New Roman" w:cs="Times New Roman"/>
          <w:i/>
        </w:rPr>
        <w:t xml:space="preserve"> у ногайцев сказки, легенды, преданиям «хабары» — рассказы о реальных событиях, лицах и «таварых»— народные прозаические повести с элементами художественного вымысла.</w:t>
      </w:r>
      <w:r w:rsidRPr="00AF08AA">
        <w:rPr>
          <w:rFonts w:ascii="Times New Roman" w:hAnsi="Times New Roman" w:cs="Times New Roman"/>
          <w:i/>
        </w:rPr>
        <w:t xml:space="preserve"> Широко распростран</w:t>
      </w:r>
      <w:r>
        <w:rPr>
          <w:rFonts w:ascii="Times New Roman" w:hAnsi="Times New Roman" w:cs="Times New Roman"/>
          <w:i/>
        </w:rPr>
        <w:t xml:space="preserve">ены </w:t>
      </w:r>
      <w:r w:rsidRPr="00AF08AA">
        <w:rPr>
          <w:rFonts w:ascii="Times New Roman" w:hAnsi="Times New Roman" w:cs="Times New Roman"/>
          <w:i/>
        </w:rPr>
        <w:t xml:space="preserve"> бытовые сказки. Герои бытовых сказок — обыкновенные люди, действующие с помощью не волшебных предметов и всесильных помощников, а реальных положительных личных качеств — ловкости, смекалки, ума, храбрости. Врагами положительных героев также являются вполне реальные представители эксплуататорских классов — ханы, баи, кулаки, ростовщики. В большинстве ногайских бытовых сказок («Одинокий парень», «День — месяцу родня», «Охотничья овца», «Старик Женали» и др.) восхваляют ум, трудолюбие, мастерство, верность в дружбе, осуждается жадность, трусость, жестокость и другие пороки. Для многих волшебных сказок характерен такой зачин: «В давно прошедшие времена, когда была четырехлетняя коза, когда дочь хана была судьей, когда были деревянное сито, каменное корыто, был, оказывается, некто, кто, вскипятив чистую воду, снимал сливки, муравьев превращал в овец... Вот тогда же был сандрнби»</w:t>
      </w:r>
      <w:r>
        <w:rPr>
          <w:rFonts w:ascii="Times New Roman" w:hAnsi="Times New Roman" w:cs="Times New Roman"/>
          <w:i/>
        </w:rPr>
        <w:t>.</w:t>
      </w:r>
      <w:r w:rsidRPr="00AF08AA">
        <w:rPr>
          <w:rFonts w:ascii="Times New Roman" w:hAnsi="Times New Roman" w:cs="Times New Roman"/>
          <w:i/>
        </w:rPr>
        <w:t xml:space="preserve"> Зачин других» сказок следующий: «В древние времена, когда на льду росла пшеница, когда с гиком её жали серпом, когда грач был судьей, а дочь хана была колдун</w:t>
      </w:r>
      <w:r>
        <w:rPr>
          <w:rFonts w:ascii="Times New Roman" w:hAnsi="Times New Roman" w:cs="Times New Roman"/>
          <w:i/>
        </w:rPr>
        <w:t>ьей, жил-был бай...».</w:t>
      </w:r>
    </w:p>
    <w:p w:rsidR="00AF08AA" w:rsidRPr="0095605F" w:rsidRDefault="00AF08AA" w:rsidP="00AF08AA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AA1213" w:rsidRPr="00AF08AA">
        <w:rPr>
          <w:rFonts w:ascii="Times New Roman" w:hAnsi="Times New Roman" w:cs="Times New Roman"/>
          <w:i/>
        </w:rPr>
        <w:t>Особое место в ногайском фольклоре принадлежит народному эпосу</w:t>
      </w:r>
      <w:r>
        <w:rPr>
          <w:rFonts w:ascii="Times New Roman" w:hAnsi="Times New Roman" w:cs="Times New Roman"/>
          <w:i/>
        </w:rPr>
        <w:t xml:space="preserve"> «</w:t>
      </w:r>
      <w:r w:rsidRPr="00AF08AA">
        <w:rPr>
          <w:rFonts w:ascii="Times New Roman" w:hAnsi="Times New Roman" w:cs="Times New Roman"/>
          <w:i/>
        </w:rPr>
        <w:t>ЕДИГЕЙ"</w:t>
      </w:r>
      <w:r>
        <w:rPr>
          <w:rFonts w:ascii="Times New Roman" w:hAnsi="Times New Roman" w:cs="Times New Roman"/>
          <w:i/>
        </w:rPr>
        <w:t>. "Е</w:t>
      </w:r>
      <w:r w:rsidRPr="00AF08AA">
        <w:rPr>
          <w:rFonts w:ascii="Times New Roman" w:hAnsi="Times New Roman" w:cs="Times New Roman"/>
          <w:i/>
        </w:rPr>
        <w:t xml:space="preserve">диге", - эпос, распространенный </w:t>
      </w:r>
      <w:r>
        <w:rPr>
          <w:rFonts w:ascii="Times New Roman" w:hAnsi="Times New Roman" w:cs="Times New Roman"/>
          <w:i/>
        </w:rPr>
        <w:t>среди тюркоязычных народов</w:t>
      </w:r>
      <w:r w:rsidRPr="00AF08A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Исторической</w:t>
      </w:r>
      <w:r w:rsidRPr="00AF08AA">
        <w:rPr>
          <w:rFonts w:ascii="Times New Roman" w:hAnsi="Times New Roman" w:cs="Times New Roman"/>
          <w:i/>
        </w:rPr>
        <w:t xml:space="preserve"> осново</w:t>
      </w:r>
      <w:r>
        <w:rPr>
          <w:rFonts w:ascii="Times New Roman" w:hAnsi="Times New Roman" w:cs="Times New Roman"/>
          <w:i/>
        </w:rPr>
        <w:t>й эпоса является рассказ о феодальных</w:t>
      </w:r>
      <w:r w:rsidRPr="00AF08AA">
        <w:rPr>
          <w:rFonts w:ascii="Times New Roman" w:hAnsi="Times New Roman" w:cs="Times New Roman"/>
          <w:i/>
        </w:rPr>
        <w:t xml:space="preserve"> распрях в Золотой Орде в кон. 14 - нач. 15 вв. и борьбе эмира Едигея с ханом Тохтамышем. Он сложился в Ногайской Орде, где в 15-16 вв. правили потомки Едигея, заинтересованные в прославлении </w:t>
      </w:r>
      <w:r w:rsidRPr="0095605F">
        <w:rPr>
          <w:rFonts w:ascii="Times New Roman" w:hAnsi="Times New Roman" w:cs="Times New Roman"/>
          <w:i/>
        </w:rPr>
        <w:t>своего рода. Борьба за власть между Тохтамышем и Едигеем рассматривается как кровавая распря жестокого и несправедливого хана с его благородным и честным вассалом - любимцем народа</w:t>
      </w:r>
      <w:r w:rsidR="0095605F" w:rsidRPr="0095605F">
        <w:rPr>
          <w:rFonts w:ascii="Times New Roman" w:hAnsi="Times New Roman" w:cs="Times New Roman"/>
          <w:i/>
        </w:rPr>
        <w:t>.</w:t>
      </w:r>
    </w:p>
    <w:p w:rsidR="00AA1213" w:rsidRDefault="0095605F" w:rsidP="00AA1213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95605F">
        <w:rPr>
          <w:rFonts w:ascii="Times New Roman" w:hAnsi="Times New Roman" w:cs="Times New Roman"/>
          <w:i/>
        </w:rPr>
        <w:tab/>
      </w:r>
      <w:r w:rsidR="00AF08AA" w:rsidRPr="0095605F">
        <w:rPr>
          <w:rFonts w:ascii="Times New Roman" w:hAnsi="Times New Roman" w:cs="Times New Roman"/>
          <w:i/>
        </w:rPr>
        <w:t xml:space="preserve">Как и у всех народов, основными носителями  и  распространителями фольклорных произведений с древних времен были певцы, сказители и другие исполнители,  выделившиеся из народной среды. Среди них самое </w:t>
      </w:r>
      <w:r>
        <w:rPr>
          <w:rFonts w:ascii="Times New Roman" w:hAnsi="Times New Roman" w:cs="Times New Roman"/>
          <w:i/>
        </w:rPr>
        <w:t>почетное место занимали</w:t>
      </w:r>
      <w:r w:rsidR="00AF08AA" w:rsidRPr="0095605F">
        <w:rPr>
          <w:rFonts w:ascii="Times New Roman" w:hAnsi="Times New Roman" w:cs="Times New Roman"/>
          <w:i/>
        </w:rPr>
        <w:t xml:space="preserve"> исполнители героических поэм.</w:t>
      </w:r>
      <w:r>
        <w:rPr>
          <w:rFonts w:ascii="Times New Roman" w:hAnsi="Times New Roman" w:cs="Times New Roman"/>
          <w:i/>
        </w:rPr>
        <w:t xml:space="preserve"> </w:t>
      </w:r>
      <w:r w:rsidR="00AF08AA" w:rsidRPr="0095605F">
        <w:rPr>
          <w:rFonts w:ascii="Times New Roman" w:hAnsi="Times New Roman" w:cs="Times New Roman"/>
          <w:i/>
        </w:rPr>
        <w:t xml:space="preserve">Популярны были рассказчики легенд и преданий, сказочники, «шешен» — знатоки пословиц, поговорок, загадок и афоризмов. Слово «шешен» означает «мудрый», «красноречивый». </w:t>
      </w:r>
    </w:p>
    <w:p w:rsidR="0095605F" w:rsidRDefault="0095605F" w:rsidP="00AA1213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</w:p>
    <w:p w:rsidR="0095605F" w:rsidRDefault="0095605F" w:rsidP="00AA1213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</w:p>
    <w:p w:rsidR="008C266C" w:rsidRDefault="008C266C" w:rsidP="008C266C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Задание №3</w:t>
      </w:r>
    </w:p>
    <w:p w:rsidR="008C266C" w:rsidRDefault="008C266C" w:rsidP="008C266C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Каковы были занятия ногайцев. Перечислите </w:t>
      </w:r>
      <w:r w:rsidR="00767A45">
        <w:rPr>
          <w:rFonts w:ascii="Times New Roman" w:hAnsi="Times New Roman" w:cs="Times New Roman"/>
          <w:b/>
        </w:rPr>
        <w:t xml:space="preserve">их </w:t>
      </w:r>
      <w:r>
        <w:rPr>
          <w:rFonts w:ascii="Times New Roman" w:hAnsi="Times New Roman" w:cs="Times New Roman"/>
          <w:b/>
        </w:rPr>
        <w:t>в порядке значимости.</w:t>
      </w:r>
    </w:p>
    <w:p w:rsidR="008C266C" w:rsidRDefault="008C266C" w:rsidP="008C266C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8C266C" w:rsidRDefault="008C266C" w:rsidP="008C266C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_______________________________________________</w:t>
      </w:r>
    </w:p>
    <w:p w:rsidR="008C266C" w:rsidRDefault="008C266C" w:rsidP="008C266C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2.________________________________________________</w:t>
      </w:r>
    </w:p>
    <w:p w:rsidR="008C266C" w:rsidRDefault="008C266C" w:rsidP="008C266C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3.________________________________________________</w:t>
      </w:r>
    </w:p>
    <w:p w:rsidR="008C266C" w:rsidRDefault="008C266C" w:rsidP="008C266C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4.________________________________________________</w:t>
      </w:r>
    </w:p>
    <w:p w:rsidR="008C266C" w:rsidRDefault="008C266C" w:rsidP="008C266C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5.________________________________________________</w:t>
      </w:r>
    </w:p>
    <w:p w:rsidR="001510EA" w:rsidRDefault="001510EA" w:rsidP="008C266C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1510EA" w:rsidRDefault="001510EA" w:rsidP="008C266C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8C266C" w:rsidRDefault="008C266C" w:rsidP="008C266C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</w:p>
    <w:p w:rsidR="008C266C" w:rsidRDefault="008C266C" w:rsidP="008C266C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95605F" w:rsidRDefault="0095605F" w:rsidP="00AA1213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</w:p>
    <w:p w:rsidR="001510EA" w:rsidRDefault="001510EA" w:rsidP="001510EA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Задание №4</w:t>
      </w:r>
    </w:p>
    <w:p w:rsidR="001510EA" w:rsidRDefault="001510EA" w:rsidP="001510E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1510EA">
        <w:rPr>
          <w:rFonts w:ascii="Times New Roman" w:hAnsi="Times New Roman" w:cs="Times New Roman"/>
          <w:b/>
        </w:rPr>
        <w:t>Познакомьтесь с ногайской сказкой «Хромая нога не виновата»</w:t>
      </w:r>
      <w:r>
        <w:rPr>
          <w:rFonts w:ascii="Times New Roman" w:hAnsi="Times New Roman" w:cs="Times New Roman"/>
          <w:b/>
        </w:rPr>
        <w:t>.</w:t>
      </w:r>
    </w:p>
    <w:p w:rsidR="001510EA" w:rsidRPr="001510EA" w:rsidRDefault="001510EA" w:rsidP="001510EA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вы думаете, какова мораль этой сказки?</w:t>
      </w:r>
    </w:p>
    <w:p w:rsidR="00AA1213" w:rsidRPr="001510EA" w:rsidRDefault="00AA1213" w:rsidP="001510EA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</w:rPr>
      </w:pPr>
    </w:p>
    <w:p w:rsidR="002D0810" w:rsidRPr="001510EA" w:rsidRDefault="001510EA" w:rsidP="001510EA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</w:rPr>
      </w:pPr>
      <w:r w:rsidRPr="001510EA">
        <w:rPr>
          <w:rFonts w:ascii="Times New Roman" w:hAnsi="Times New Roman" w:cs="Times New Roman"/>
          <w:b/>
          <w:i/>
        </w:rPr>
        <w:t>Ногайская сказка «</w:t>
      </w:r>
      <w:r w:rsidR="002D0810" w:rsidRPr="001510EA">
        <w:rPr>
          <w:rFonts w:ascii="Times New Roman" w:hAnsi="Times New Roman" w:cs="Times New Roman"/>
          <w:b/>
          <w:i/>
        </w:rPr>
        <w:t>Хромая нога не виновата</w:t>
      </w:r>
      <w:r w:rsidRPr="001510EA">
        <w:rPr>
          <w:rFonts w:ascii="Times New Roman" w:hAnsi="Times New Roman" w:cs="Times New Roman"/>
          <w:b/>
          <w:i/>
        </w:rPr>
        <w:t>».</w:t>
      </w:r>
    </w:p>
    <w:p w:rsidR="002D0810" w:rsidRPr="001510EA" w:rsidRDefault="002D0810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2D0810" w:rsidRPr="001510EA" w:rsidRDefault="002D0810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1510EA">
        <w:rPr>
          <w:rFonts w:ascii="Times New Roman" w:hAnsi="Times New Roman" w:cs="Times New Roman"/>
        </w:rPr>
        <w:t xml:space="preserve">       Жил в старину на свете бедный старик. Было у него  четыре  сына.  Умер</w:t>
      </w:r>
      <w:r w:rsidR="001510EA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старик,  и  досталось  от  него  четырем  сыновьям  наследство  -  беленький</w:t>
      </w:r>
      <w:r w:rsidR="001510EA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козленок. Славный был козленок, да захромал как-то на заднюю  ножку.  Братья</w:t>
      </w:r>
      <w:r w:rsidR="001510EA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пожалели его, смазали ногу мазью и перевязали тряпочкой.</w:t>
      </w:r>
      <w:r w:rsidR="001510EA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 xml:space="preserve"> Но всякое наследство надо делить. Стали братья  между  собой  делиться.</w:t>
      </w:r>
      <w:r w:rsidR="001510EA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Здоровую заднюю ногу решено было отдать старшему, две передние ноги  -  двум</w:t>
      </w:r>
      <w:r w:rsidR="001510EA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средним, а хромую заднюю ножку - младшему брату. Поделили козленка и  начали</w:t>
      </w:r>
      <w:r w:rsidR="001510EA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его растить. Кормили травкой, поили свежей водицей да айраном, а по  вечерам</w:t>
      </w:r>
      <w:r w:rsidR="001510EA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укладывали спать в тепле - у очага.</w:t>
      </w:r>
    </w:p>
    <w:p w:rsidR="002D0810" w:rsidRPr="001510EA" w:rsidRDefault="002D0810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1510EA">
        <w:rPr>
          <w:rFonts w:ascii="Times New Roman" w:hAnsi="Times New Roman" w:cs="Times New Roman"/>
        </w:rPr>
        <w:t xml:space="preserve">     Вот однажды, когда лежал  беленький  козленок  у  очага,  выпал  оттуда</w:t>
      </w:r>
      <w:r w:rsidR="001510EA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уголек. Загорелась тряпочка на ноге козленка. Подпрыгнул козленок  от  боли,</w:t>
      </w:r>
      <w:r w:rsidR="001510EA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заметался, .выбежал из сакли и поскакал в поле.</w:t>
      </w:r>
      <w:r w:rsidR="001510EA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А в поле стояли стога, и козленок, прыгая вокруг них, поджег те стога. Стога принадлежали хану. Рассердился  хан.  Велел  узнать,  кто  поджег</w:t>
      </w:r>
      <w:r w:rsidR="001510EA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сено, назначил суд и призвал к себе всех четырех братьев.</w:t>
      </w:r>
    </w:p>
    <w:p w:rsidR="002D0810" w:rsidRPr="001510EA" w:rsidRDefault="002D0810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1510EA">
        <w:rPr>
          <w:rFonts w:ascii="Times New Roman" w:hAnsi="Times New Roman" w:cs="Times New Roman"/>
        </w:rPr>
        <w:t xml:space="preserve">     - Возместите мне убытки, не то брошу вас в темницу.</w:t>
      </w:r>
    </w:p>
    <w:p w:rsidR="002D0810" w:rsidRPr="001510EA" w:rsidRDefault="002D0810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1510EA">
        <w:rPr>
          <w:rFonts w:ascii="Times New Roman" w:hAnsi="Times New Roman" w:cs="Times New Roman"/>
        </w:rPr>
        <w:t xml:space="preserve">     - Да, да, заплатите, а не то вас всех бросят в темницу,- в  один  голос</w:t>
      </w:r>
      <w:r w:rsidR="001510EA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подхватили ханские судьи.</w:t>
      </w:r>
    </w:p>
    <w:p w:rsidR="001510EA" w:rsidRDefault="002D0810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1510EA">
        <w:rPr>
          <w:rFonts w:ascii="Times New Roman" w:hAnsi="Times New Roman" w:cs="Times New Roman"/>
        </w:rPr>
        <w:t xml:space="preserve">     - За эти стога, милостивый хан, мы платить  не  должны,-  ответили  три</w:t>
      </w:r>
      <w:r w:rsidR="001510EA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старших брата.</w:t>
      </w:r>
    </w:p>
    <w:p w:rsidR="002D0810" w:rsidRPr="001510EA" w:rsidRDefault="001510EA" w:rsidP="001510EA">
      <w:pPr>
        <w:spacing w:line="240" w:lineRule="atLeast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D0810" w:rsidRPr="001510EA">
        <w:rPr>
          <w:rFonts w:ascii="Times New Roman" w:hAnsi="Times New Roman" w:cs="Times New Roman"/>
        </w:rPr>
        <w:t xml:space="preserve"> Правда, козленок нам всем достался от отца в наследство.  Но</w:t>
      </w:r>
      <w:r>
        <w:rPr>
          <w:rFonts w:ascii="Times New Roman" w:hAnsi="Times New Roman" w:cs="Times New Roman"/>
        </w:rPr>
        <w:t xml:space="preserve"> </w:t>
      </w:r>
      <w:r w:rsidR="002D0810" w:rsidRPr="001510EA">
        <w:rPr>
          <w:rFonts w:ascii="Times New Roman" w:hAnsi="Times New Roman" w:cs="Times New Roman"/>
        </w:rPr>
        <w:t xml:space="preserve">мы его  уже  между  собой  поделили.  </w:t>
      </w:r>
      <w:r>
        <w:rPr>
          <w:rFonts w:ascii="Times New Roman" w:hAnsi="Times New Roman" w:cs="Times New Roman"/>
        </w:rPr>
        <w:t xml:space="preserve">      </w:t>
      </w:r>
      <w:r w:rsidR="002D0810" w:rsidRPr="001510EA">
        <w:rPr>
          <w:rFonts w:ascii="Times New Roman" w:hAnsi="Times New Roman" w:cs="Times New Roman"/>
        </w:rPr>
        <w:t>Задняя  нога,  на  которой  загорелась</w:t>
      </w:r>
      <w:r>
        <w:rPr>
          <w:rFonts w:ascii="Times New Roman" w:hAnsi="Times New Roman" w:cs="Times New Roman"/>
        </w:rPr>
        <w:t xml:space="preserve"> </w:t>
      </w:r>
      <w:r w:rsidR="002D0810" w:rsidRPr="001510EA">
        <w:rPr>
          <w:rFonts w:ascii="Times New Roman" w:hAnsi="Times New Roman" w:cs="Times New Roman"/>
        </w:rPr>
        <w:t>тряпочка,- это имущество младшего брата. Ему и платить!</w:t>
      </w:r>
    </w:p>
    <w:p w:rsidR="001510EA" w:rsidRDefault="002D0810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1510EA">
        <w:rPr>
          <w:rFonts w:ascii="Times New Roman" w:hAnsi="Times New Roman" w:cs="Times New Roman"/>
        </w:rPr>
        <w:t xml:space="preserve">     - Мне все равно, кто заплатит,- согласился хан.</w:t>
      </w:r>
    </w:p>
    <w:p w:rsidR="002D0810" w:rsidRPr="001510EA" w:rsidRDefault="001510EA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D0810" w:rsidRPr="001510EA">
        <w:rPr>
          <w:rFonts w:ascii="Times New Roman" w:hAnsi="Times New Roman" w:cs="Times New Roman"/>
        </w:rPr>
        <w:t>- Пусть платит младший.</w:t>
      </w:r>
    </w:p>
    <w:p w:rsidR="002D0810" w:rsidRPr="001510EA" w:rsidRDefault="002D0810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1510EA">
        <w:rPr>
          <w:rFonts w:ascii="Times New Roman" w:hAnsi="Times New Roman" w:cs="Times New Roman"/>
        </w:rPr>
        <w:t xml:space="preserve"> И все ханские судьи согласно закивали головой:</w:t>
      </w:r>
    </w:p>
    <w:p w:rsidR="002D0810" w:rsidRPr="001510EA" w:rsidRDefault="002D0810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1510EA">
        <w:rPr>
          <w:rFonts w:ascii="Times New Roman" w:hAnsi="Times New Roman" w:cs="Times New Roman"/>
        </w:rPr>
        <w:t xml:space="preserve">     - Пусть платит младший. Мудрому хану все равно!</w:t>
      </w:r>
    </w:p>
    <w:p w:rsidR="002D0810" w:rsidRPr="001510EA" w:rsidRDefault="002D0810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1510EA">
        <w:rPr>
          <w:rFonts w:ascii="Times New Roman" w:hAnsi="Times New Roman" w:cs="Times New Roman"/>
        </w:rPr>
        <w:t xml:space="preserve"> Где мне, бедняку, тягаться с </w:t>
      </w:r>
      <w:r w:rsidR="001510EA">
        <w:rPr>
          <w:rFonts w:ascii="Times New Roman" w:hAnsi="Times New Roman" w:cs="Times New Roman"/>
        </w:rPr>
        <w:t xml:space="preserve">ханом! - подумал младший брат. </w:t>
      </w:r>
      <w:r w:rsidRPr="001510EA">
        <w:rPr>
          <w:rFonts w:ascii="Times New Roman" w:hAnsi="Times New Roman" w:cs="Times New Roman"/>
        </w:rPr>
        <w:t>Придется,</w:t>
      </w:r>
      <w:r w:rsidR="001510EA">
        <w:rPr>
          <w:rFonts w:ascii="Times New Roman" w:hAnsi="Times New Roman" w:cs="Times New Roman"/>
        </w:rPr>
        <w:t xml:space="preserve"> видно, платить. </w:t>
      </w:r>
      <w:r w:rsidRPr="001510EA">
        <w:rPr>
          <w:rFonts w:ascii="Times New Roman" w:hAnsi="Times New Roman" w:cs="Times New Roman"/>
        </w:rPr>
        <w:t>И, не сказав больше ни слова, покинул  ханский  дворец.  По</w:t>
      </w:r>
      <w:r w:rsidR="001510EA">
        <w:rPr>
          <w:rFonts w:ascii="Times New Roman" w:hAnsi="Times New Roman" w:cs="Times New Roman"/>
        </w:rPr>
        <w:t xml:space="preserve"> д</w:t>
      </w:r>
      <w:r w:rsidRPr="001510EA">
        <w:rPr>
          <w:rFonts w:ascii="Times New Roman" w:hAnsi="Times New Roman" w:cs="Times New Roman"/>
        </w:rPr>
        <w:t>ороге встретился ему старик нищий.</w:t>
      </w:r>
    </w:p>
    <w:p w:rsidR="002D0810" w:rsidRPr="001510EA" w:rsidRDefault="002D0810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1510EA">
        <w:rPr>
          <w:rFonts w:ascii="Times New Roman" w:hAnsi="Times New Roman" w:cs="Times New Roman"/>
        </w:rPr>
        <w:t xml:space="preserve">     - Куда ты идешь, сын мой, и почему так печален?-</w:t>
      </w:r>
      <w:r w:rsidR="00310F93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спросил старик.</w:t>
      </w:r>
    </w:p>
    <w:p w:rsidR="002D0810" w:rsidRPr="001510EA" w:rsidRDefault="002D0810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1510EA">
        <w:rPr>
          <w:rFonts w:ascii="Times New Roman" w:hAnsi="Times New Roman" w:cs="Times New Roman"/>
        </w:rPr>
        <w:t xml:space="preserve"> Рассказал младший брат о беде, что нежданно упала на его голову.</w:t>
      </w:r>
    </w:p>
    <w:p w:rsidR="002D0810" w:rsidRPr="001510EA" w:rsidRDefault="002D0810" w:rsidP="00310F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1510EA">
        <w:rPr>
          <w:rFonts w:ascii="Times New Roman" w:hAnsi="Times New Roman" w:cs="Times New Roman"/>
        </w:rPr>
        <w:t xml:space="preserve">    - Э, сынок! Напрасно ты согласился платить! Главный ответчик не  ты,  а</w:t>
      </w:r>
      <w:r w:rsidR="00310F93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три твоих старших брата. Почему? Я отвечу тебе... Если бы у вашего  козленка</w:t>
      </w:r>
      <w:r w:rsidR="00310F93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была только одна нога - хромая, хозяином которой считаешься ты, козленок  не</w:t>
      </w:r>
      <w:r w:rsidR="00310F93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смог бы ускакать в поле, и  ты  потушил  бы  тряпочку.  Козленка  привели  к</w:t>
      </w:r>
      <w:r w:rsidR="00310F93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ханским стогам три здоровых ноги. А хозяева их</w:t>
      </w:r>
      <w:r w:rsidR="00310F93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-</w:t>
      </w:r>
      <w:r w:rsidR="00310F93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твои старшие братья.</w:t>
      </w:r>
    </w:p>
    <w:p w:rsidR="002D0810" w:rsidRPr="001510EA" w:rsidRDefault="002D0810" w:rsidP="00310F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1510EA">
        <w:rPr>
          <w:rFonts w:ascii="Times New Roman" w:hAnsi="Times New Roman" w:cs="Times New Roman"/>
        </w:rPr>
        <w:t>Вернулся вне -себя от радости младший брат в ханский дворец и закричал:</w:t>
      </w:r>
    </w:p>
    <w:p w:rsidR="002D0810" w:rsidRPr="001510EA" w:rsidRDefault="002D0810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1510EA">
        <w:rPr>
          <w:rFonts w:ascii="Times New Roman" w:hAnsi="Times New Roman" w:cs="Times New Roman"/>
        </w:rPr>
        <w:t xml:space="preserve">     - О хан мой! Суд был неправильный!  Верно,  твои  стога  загорелись  от</w:t>
      </w:r>
      <w:r w:rsidR="00310F93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хромой ноги нашего козленка. Но ведь нога эта не  сама  в  поле  пришла?  Ее</w:t>
      </w:r>
      <w:r w:rsidR="00310F93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принесли три здоровых ноги! А хозяева этих трех ног - мои старшие братья.</w:t>
      </w:r>
    </w:p>
    <w:p w:rsidR="002D0810" w:rsidRPr="001510EA" w:rsidRDefault="002D0810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1510EA">
        <w:rPr>
          <w:rFonts w:ascii="Times New Roman" w:hAnsi="Times New Roman" w:cs="Times New Roman"/>
        </w:rPr>
        <w:t xml:space="preserve">     Созвал хан вновь своих судей, велел заново судить. И  пришлось  старшим</w:t>
      </w:r>
      <w:r w:rsidR="00310F93">
        <w:rPr>
          <w:rFonts w:ascii="Times New Roman" w:hAnsi="Times New Roman" w:cs="Times New Roman"/>
        </w:rPr>
        <w:t xml:space="preserve"> </w:t>
      </w:r>
      <w:r w:rsidRPr="001510EA">
        <w:rPr>
          <w:rFonts w:ascii="Times New Roman" w:hAnsi="Times New Roman" w:cs="Times New Roman"/>
        </w:rPr>
        <w:t>братьям платить долю наравне с младшим.</w:t>
      </w:r>
    </w:p>
    <w:p w:rsidR="00AA1213" w:rsidRDefault="002D0810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1510EA">
        <w:rPr>
          <w:rFonts w:ascii="Times New Roman" w:hAnsi="Times New Roman" w:cs="Times New Roman"/>
        </w:rPr>
        <w:t xml:space="preserve">     Хромая-то нога не виновата.</w:t>
      </w:r>
    </w:p>
    <w:p w:rsidR="00310F93" w:rsidRPr="001510EA" w:rsidRDefault="00310F93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AA1213" w:rsidRPr="001510EA" w:rsidRDefault="00310F93" w:rsidP="001510EA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1213" w:rsidRDefault="00AA1213" w:rsidP="00AA1213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FB24F0" w:rsidRDefault="00FB24F0" w:rsidP="00FB24F0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</w:p>
    <w:p w:rsidR="00FB24F0" w:rsidRDefault="00FB24F0" w:rsidP="00FB2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F1038">
        <w:rPr>
          <w:rFonts w:ascii="Times New Roman" w:hAnsi="Times New Roman"/>
          <w:b/>
          <w:lang w:val="en-US"/>
        </w:rPr>
        <w:t>III</w:t>
      </w:r>
      <w:r w:rsidRPr="00EF1038">
        <w:rPr>
          <w:rFonts w:ascii="Times New Roman" w:hAnsi="Times New Roman"/>
          <w:b/>
        </w:rPr>
        <w:t>.</w:t>
      </w:r>
      <w:r w:rsidR="00310F93">
        <w:rPr>
          <w:rFonts w:ascii="Times New Roman" w:hAnsi="Times New Roman"/>
          <w:b/>
          <w:bCs/>
        </w:rPr>
        <w:t xml:space="preserve"> Фаза урока: РЕФЛЕКСИЯ/саморефлексия.</w:t>
      </w:r>
      <w:r w:rsidRPr="00EF1038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Анализ собственной деятельности, её оценивание; творческая переработка и интерпретация полученной информации.</w:t>
      </w:r>
    </w:p>
    <w:p w:rsidR="00310F93" w:rsidRDefault="00310F9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AF79E3" w:rsidRDefault="00AF79E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AF79E3" w:rsidRDefault="00AF79E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AF79E3" w:rsidRDefault="00AF79E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AF79E3" w:rsidRDefault="00AF79E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AF79E3" w:rsidRDefault="00AF79E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AF79E3" w:rsidRDefault="00AF79E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AF79E3" w:rsidRDefault="00AF79E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310F93" w:rsidRDefault="00310F93" w:rsidP="00310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 w:rsidRPr="001F172A">
        <w:rPr>
          <w:rFonts w:ascii="Times New Roman" w:hAnsi="Times New Roman"/>
          <w:b/>
          <w:bCs/>
          <w:color w:val="FF0000"/>
        </w:rPr>
        <w:t xml:space="preserve">Задание № </w:t>
      </w:r>
      <w:r>
        <w:rPr>
          <w:rFonts w:ascii="Times New Roman" w:hAnsi="Times New Roman"/>
          <w:b/>
          <w:bCs/>
          <w:color w:val="FF0000"/>
        </w:rPr>
        <w:t>5</w:t>
      </w:r>
    </w:p>
    <w:p w:rsidR="00310F93" w:rsidRPr="00310F93" w:rsidRDefault="00310F9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Закончите схему, дописав недостающие слова.</w:t>
      </w:r>
    </w:p>
    <w:p w:rsidR="00310F93" w:rsidRDefault="0040645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noProof/>
          <w:color w:val="FF0000"/>
        </w:rPr>
        <w:pict>
          <v:oval id="_x0000_s1026" style="position:absolute;left:0;text-align:left;margin-left:3in;margin-top:10.75pt;width:93.9pt;height:41.1pt;z-index:251658240" fillcolor="#95b3d7 [1940]" strokecolor="#002060">
            <v:textbox>
              <w:txbxContent>
                <w:p w:rsidR="00310F93" w:rsidRPr="00310F93" w:rsidRDefault="00310F93" w:rsidP="00310F9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oval>
        </w:pict>
      </w:r>
    </w:p>
    <w:p w:rsidR="00310F93" w:rsidRDefault="0040645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noProof/>
          <w:color w:val="FF0000"/>
        </w:rPr>
        <w:pict>
          <v:roundrect id="_x0000_s1034" style="position:absolute;left:0;text-align:left;margin-left:348.15pt;margin-top:9.9pt;width:47.6pt;height:24.95pt;z-index:251666432" arcsize="10923f" fillcolor="#6ff"/>
        </w:pict>
      </w:r>
      <w:r>
        <w:rPr>
          <w:rFonts w:ascii="Times New Roman" w:hAnsi="Times New Roman"/>
          <w:b/>
          <w:bCs/>
          <w:noProof/>
          <w:color w:val="FF0000"/>
        </w:rPr>
        <w:pict>
          <v:roundrect id="_x0000_s1032" style="position:absolute;left:0;text-align:left;margin-left:124.1pt;margin-top:9.9pt;width:47.6pt;height:24.95pt;z-index:251664384" arcsize="10923f" fillcolor="yellow">
            <v:textbox>
              <w:txbxContent>
                <w:p w:rsidR="00AF79E3" w:rsidRPr="00AF79E3" w:rsidRDefault="00AF79E3" w:rsidP="00AF79E3">
                  <w:pPr>
                    <w:jc w:val="center"/>
                    <w:rPr>
                      <w:b/>
                    </w:rPr>
                  </w:pPr>
                  <w:r w:rsidRPr="00AF79E3">
                    <w:rPr>
                      <w:b/>
                    </w:rPr>
                    <w:t>род</w:t>
                  </w:r>
                </w:p>
              </w:txbxContent>
            </v:textbox>
          </v:roundrect>
        </w:pict>
      </w:r>
    </w:p>
    <w:p w:rsidR="00310F93" w:rsidRDefault="0040645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7pt;margin-top:10.4pt;width:44.3pt;height:0;flip:x;z-index:251660288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color w:val="FF0000"/>
        </w:rPr>
        <w:pict>
          <v:shape id="_x0000_s1027" type="#_x0000_t32" style="position:absolute;left:0;text-align:left;margin-left:309.9pt;margin-top:10.4pt;width:38.25pt;height:0;z-index:251659264" o:connectortype="straight">
            <v:stroke endarrow="block"/>
          </v:shape>
        </w:pict>
      </w:r>
      <w:r w:rsidR="00310F93">
        <w:rPr>
          <w:rFonts w:ascii="Times New Roman" w:hAnsi="Times New Roman"/>
          <w:b/>
          <w:bCs/>
          <w:color w:val="FF0000"/>
        </w:rPr>
        <w:t>п</w:t>
      </w:r>
    </w:p>
    <w:p w:rsidR="00310F93" w:rsidRDefault="0040645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noProof/>
          <w:color w:val="FF0000"/>
        </w:rPr>
        <w:pict>
          <v:shape id="_x0000_s1030" type="#_x0000_t32" style="position:absolute;left:0;text-align:left;margin-left:197.9pt;margin-top:9.55pt;width:33.95pt;height:18.95pt;flip:x;z-index:251662336" o:connectortype="straight">
            <v:stroke endarrow="block"/>
          </v:shape>
        </w:pict>
      </w:r>
      <w:r>
        <w:rPr>
          <w:rFonts w:ascii="Times New Roman" w:hAnsi="Times New Roman"/>
          <w:b/>
          <w:bCs/>
          <w:noProof/>
          <w:color w:val="FF0000"/>
        </w:rPr>
        <w:pict>
          <v:shape id="_x0000_s1029" type="#_x0000_t32" style="position:absolute;left:0;text-align:left;margin-left:296.75pt;margin-top:9.55pt;width:45.05pt;height:15.8pt;z-index:251661312" o:connectortype="straight">
            <v:stroke endarrow="block"/>
          </v:shape>
        </w:pict>
      </w:r>
    </w:p>
    <w:p w:rsidR="00310F93" w:rsidRDefault="0040645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noProof/>
          <w:color w:val="FF0000"/>
        </w:rPr>
        <w:pict>
          <v:roundrect id="_x0000_s1036" style="position:absolute;left:0;text-align:left;margin-left:341.8pt;margin-top:12.7pt;width:47.6pt;height:24.95pt;z-index:251668480" arcsize="10923f" fillcolor="#eeece1 [3214]"/>
        </w:pict>
      </w:r>
      <w:r>
        <w:rPr>
          <w:rFonts w:ascii="Times New Roman" w:hAnsi="Times New Roman"/>
          <w:b/>
          <w:bCs/>
          <w:noProof/>
          <w:color w:val="FF0000"/>
        </w:rPr>
        <w:pict>
          <v:roundrect id="_x0000_s1035" style="position:absolute;left:0;text-align:left;margin-left:241.8pt;margin-top:31.45pt;width:47.6pt;height:24.95pt;z-index:251667456" arcsize="10923f" fillcolor="#d99594 [1941]"/>
        </w:pict>
      </w:r>
      <w:r>
        <w:rPr>
          <w:rFonts w:ascii="Times New Roman" w:hAnsi="Times New Roman"/>
          <w:b/>
          <w:bCs/>
          <w:noProof/>
          <w:color w:val="FF0000"/>
        </w:rPr>
        <w:pict>
          <v:roundrect id="_x0000_s1033" style="position:absolute;left:0;text-align:left;margin-left:150.3pt;margin-top:12.7pt;width:47.6pt;height:24.95pt;z-index:251665408" arcsize="10923f" fillcolor="#92d050"/>
        </w:pict>
      </w:r>
      <w:r>
        <w:rPr>
          <w:rFonts w:ascii="Times New Roman" w:hAnsi="Times New Roman"/>
          <w:b/>
          <w:bCs/>
          <w:noProof/>
          <w:color w:val="FF0000"/>
        </w:rPr>
        <w:pict>
          <v:shape id="_x0000_s1031" type="#_x0000_t32" style="position:absolute;left:0;text-align:left;margin-left:265.5pt;margin-top:1.25pt;width:0;height:30.2pt;z-index:251663360" o:connectortype="straight">
            <v:stroke endarrow="block"/>
          </v:shape>
        </w:pict>
      </w:r>
      <w:r w:rsidR="00AF79E3">
        <w:rPr>
          <w:rFonts w:ascii="Times New Roman" w:hAnsi="Times New Roman"/>
          <w:b/>
          <w:bCs/>
          <w:color w:val="FF0000"/>
        </w:rPr>
        <w:t xml:space="preserve">   </w:t>
      </w:r>
    </w:p>
    <w:p w:rsidR="00AF79E3" w:rsidRDefault="00AF79E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AF79E3" w:rsidRDefault="00AF79E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AF79E3" w:rsidRDefault="00AF79E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AF79E3" w:rsidRDefault="00AF79E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AF79E3" w:rsidRDefault="00AF79E3" w:rsidP="00FB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AF79E3" w:rsidRDefault="00AF79E3" w:rsidP="00FB2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:rsidR="00FB24F0" w:rsidRDefault="00AF79E3" w:rsidP="00FB2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Учащимся предлагается ответить</w:t>
      </w:r>
      <w:r w:rsidR="00310F93">
        <w:rPr>
          <w:rFonts w:ascii="Times New Roman" w:hAnsi="Times New Roman"/>
        </w:rPr>
        <w:t xml:space="preserve"> на вопрос № 5 стр. 44</w:t>
      </w:r>
    </w:p>
    <w:p w:rsidR="00FB24F0" w:rsidRPr="00AF79E3" w:rsidRDefault="00AF79E3" w:rsidP="00FB2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AF79E3">
        <w:rPr>
          <w:rFonts w:ascii="Times New Roman" w:hAnsi="Times New Roman"/>
          <w:bCs/>
          <w:i/>
        </w:rPr>
        <w:t>- как называется ногайский эпос и почему?</w:t>
      </w:r>
    </w:p>
    <w:p w:rsidR="00AF79E3" w:rsidRDefault="00AF79E3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FB24F0" w:rsidRPr="00072BE0" w:rsidRDefault="00FB24F0" w:rsidP="00FB24F0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 w:rsidRPr="00072BE0">
        <w:rPr>
          <w:rFonts w:ascii="Times New Roman" w:hAnsi="Times New Roman" w:cs="Times New Roman"/>
          <w:b/>
        </w:rPr>
        <w:t>Рефлексивно –</w:t>
      </w:r>
      <w:r>
        <w:rPr>
          <w:rFonts w:ascii="Times New Roman" w:hAnsi="Times New Roman" w:cs="Times New Roman"/>
          <w:b/>
        </w:rPr>
        <w:t xml:space="preserve"> </w:t>
      </w:r>
      <w:r w:rsidRPr="00072BE0">
        <w:rPr>
          <w:rFonts w:ascii="Times New Roman" w:hAnsi="Times New Roman" w:cs="Times New Roman"/>
          <w:b/>
        </w:rPr>
        <w:t>оценочный этап.</w:t>
      </w:r>
    </w:p>
    <w:p w:rsidR="00FB24F0" w:rsidRPr="00E822C2" w:rsidRDefault="00FB24F0" w:rsidP="00FB24F0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E822C2">
        <w:rPr>
          <w:rFonts w:ascii="Times New Roman" w:hAnsi="Times New Roman" w:cs="Times New Roman"/>
          <w:i/>
        </w:rPr>
        <w:t>Учитель предлагает каждому ученику проанализировать его деятельность на уроке и оценить качество работы.</w:t>
      </w:r>
    </w:p>
    <w:p w:rsidR="00FB24F0" w:rsidRPr="00E822C2" w:rsidRDefault="00FB24F0" w:rsidP="00FB24F0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E822C2">
        <w:rPr>
          <w:rFonts w:ascii="Times New Roman" w:hAnsi="Times New Roman" w:cs="Times New Roman"/>
          <w:i/>
        </w:rPr>
        <w:t>1 мне  на  уроке  все  понравилось</w:t>
      </w:r>
    </w:p>
    <w:p w:rsidR="00FB24F0" w:rsidRPr="00E822C2" w:rsidRDefault="00FB24F0" w:rsidP="00FB24F0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E822C2">
        <w:rPr>
          <w:rFonts w:ascii="Times New Roman" w:hAnsi="Times New Roman" w:cs="Times New Roman"/>
          <w:i/>
        </w:rPr>
        <w:t>2  я  узнал</w:t>
      </w:r>
      <w:r>
        <w:rPr>
          <w:rFonts w:ascii="Times New Roman" w:hAnsi="Times New Roman" w:cs="Times New Roman"/>
          <w:i/>
        </w:rPr>
        <w:t>(а)</w:t>
      </w:r>
      <w:r w:rsidRPr="00E822C2">
        <w:rPr>
          <w:rFonts w:ascii="Times New Roman" w:hAnsi="Times New Roman" w:cs="Times New Roman"/>
          <w:i/>
        </w:rPr>
        <w:t xml:space="preserve">  много  нового</w:t>
      </w:r>
    </w:p>
    <w:p w:rsidR="00FB24F0" w:rsidRPr="00E822C2" w:rsidRDefault="00FB24F0" w:rsidP="00FB24F0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E822C2">
        <w:rPr>
          <w:rFonts w:ascii="Times New Roman" w:hAnsi="Times New Roman" w:cs="Times New Roman"/>
          <w:i/>
        </w:rPr>
        <w:t>3 мне  было  интересно</w:t>
      </w:r>
    </w:p>
    <w:p w:rsidR="00FB24F0" w:rsidRPr="00E822C2" w:rsidRDefault="00FB24F0" w:rsidP="00FB24F0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E822C2">
        <w:rPr>
          <w:rFonts w:ascii="Times New Roman" w:hAnsi="Times New Roman" w:cs="Times New Roman"/>
          <w:i/>
        </w:rPr>
        <w:t>4 мне  было  трудно</w:t>
      </w:r>
    </w:p>
    <w:p w:rsidR="00FB24F0" w:rsidRPr="00E822C2" w:rsidRDefault="00FB24F0" w:rsidP="00FB24F0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E822C2">
        <w:rPr>
          <w:rFonts w:ascii="Times New Roman" w:hAnsi="Times New Roman" w:cs="Times New Roman"/>
          <w:i/>
        </w:rPr>
        <w:t>5 мне  было  не  интересно</w:t>
      </w:r>
    </w:p>
    <w:p w:rsidR="00FB24F0" w:rsidRPr="00E822C2" w:rsidRDefault="00FB24F0" w:rsidP="00FB24F0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E822C2">
        <w:rPr>
          <w:rFonts w:ascii="Times New Roman" w:hAnsi="Times New Roman" w:cs="Times New Roman"/>
          <w:i/>
        </w:rPr>
        <w:t>6 мне  ничего  не  понравилось</w:t>
      </w:r>
    </w:p>
    <w:p w:rsidR="00FB24F0" w:rsidRPr="006D3D53" w:rsidRDefault="00FB24F0" w:rsidP="00FB24F0">
      <w:pPr>
        <w:spacing w:line="240" w:lineRule="atLeast"/>
        <w:contextualSpacing/>
        <w:jc w:val="both"/>
        <w:rPr>
          <w:rFonts w:ascii="Times New Roman" w:hAnsi="Times New Roman" w:cs="Times New Roman"/>
          <w:i/>
        </w:rPr>
      </w:pPr>
      <w:r w:rsidRPr="00E822C2">
        <w:rPr>
          <w:rFonts w:ascii="Times New Roman" w:hAnsi="Times New Roman" w:cs="Times New Roman"/>
          <w:i/>
        </w:rPr>
        <w:t>Отметить только 3 высказывания, с которыми вы согласны.</w:t>
      </w:r>
    </w:p>
    <w:p w:rsidR="00AF79E3" w:rsidRDefault="00FB24F0" w:rsidP="00310F93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21277">
        <w:rPr>
          <w:rFonts w:ascii="Times New Roman" w:eastAsia="Times New Roman" w:hAnsi="Times New Roman" w:cs="Times New Roman"/>
          <w:b/>
          <w:lang w:val="en-US"/>
        </w:rPr>
        <w:t>IV</w:t>
      </w:r>
      <w:r w:rsidRPr="00A21277">
        <w:rPr>
          <w:rFonts w:ascii="Times New Roman" w:eastAsia="Times New Roman" w:hAnsi="Times New Roman" w:cs="Times New Roman"/>
          <w:b/>
        </w:rPr>
        <w:t>. Домашнее задние.</w:t>
      </w:r>
    </w:p>
    <w:p w:rsidR="009D7CB6" w:rsidRDefault="009D7CB6" w:rsidP="009D7CB6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 w:rsidRPr="009D7CB6">
        <w:rPr>
          <w:rFonts w:ascii="Times New Roman" w:hAnsi="Times New Roman"/>
        </w:rPr>
        <w:t xml:space="preserve"> </w:t>
      </w:r>
      <w:r w:rsidRPr="00EF1038">
        <w:rPr>
          <w:rFonts w:ascii="Times New Roman" w:hAnsi="Times New Roman"/>
        </w:rPr>
        <w:t>Параграф №</w:t>
      </w:r>
      <w:r w:rsidRPr="006D3D53">
        <w:rPr>
          <w:rFonts w:ascii="Times New Roman" w:hAnsi="Times New Roman"/>
        </w:rPr>
        <w:t xml:space="preserve"> 7</w:t>
      </w:r>
      <w:r>
        <w:rPr>
          <w:rFonts w:ascii="Times New Roman" w:hAnsi="Times New Roman"/>
        </w:rPr>
        <w:t>,</w:t>
      </w:r>
      <w:r w:rsidRPr="006D3D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стр. 43-44 </w:t>
      </w:r>
      <w:r w:rsidRPr="006D3D53">
        <w:rPr>
          <w:rFonts w:ascii="Times New Roman" w:hAnsi="Times New Roman"/>
        </w:rPr>
        <w:t xml:space="preserve"> </w:t>
      </w:r>
    </w:p>
    <w:p w:rsidR="00AF79E3" w:rsidRPr="00AF79E3" w:rsidRDefault="009D7CB6" w:rsidP="00310F93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F79E3" w:rsidRPr="00AF79E3">
        <w:rPr>
          <w:rFonts w:ascii="Times New Roman" w:eastAsia="Times New Roman" w:hAnsi="Times New Roman" w:cs="Times New Roman"/>
        </w:rPr>
        <w:t>Познакомится с ногайскими сказками</w:t>
      </w:r>
    </w:p>
    <w:p w:rsidR="00FB24F0" w:rsidRDefault="003B330A" w:rsidP="00FB24F0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B24F0">
        <w:rPr>
          <w:rFonts w:ascii="Times New Roman" w:hAnsi="Times New Roman"/>
        </w:rPr>
        <w:t>Придумать рассказ, используя иллюстрацию на стр. 42, «Один день из жизни ногайцев»</w:t>
      </w:r>
    </w:p>
    <w:p w:rsidR="00FB24F0" w:rsidRPr="00A21277" w:rsidRDefault="003B330A" w:rsidP="00FB24F0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</w:rPr>
        <w:t xml:space="preserve"> </w:t>
      </w:r>
      <w:r w:rsidR="00FB24F0">
        <w:rPr>
          <w:rFonts w:ascii="Times New Roman" w:hAnsi="Times New Roman"/>
        </w:rPr>
        <w:t>Опережающее задание по группам (1 – Жилище ногайцев, 2 – Одежда ногайцев, 3 - Кухня ногайцев)</w:t>
      </w:r>
    </w:p>
    <w:p w:rsidR="009D7CB6" w:rsidRDefault="009D7CB6" w:rsidP="009D7CB6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</w:t>
      </w:r>
      <w:r w:rsidRPr="00310F93">
        <w:rPr>
          <w:rFonts w:ascii="Times New Roman" w:hAnsi="Times New Roman" w:cs="Times New Roman"/>
          <w:b/>
        </w:rPr>
        <w:t xml:space="preserve"> </w:t>
      </w:r>
      <w:r w:rsidR="003B330A" w:rsidRPr="003B330A">
        <w:rPr>
          <w:rFonts w:ascii="Times New Roman" w:hAnsi="Times New Roman" w:cs="Times New Roman"/>
        </w:rPr>
        <w:t>Познакомиться с ногайским эпосом на сайте</w:t>
      </w:r>
      <w:r w:rsidR="003B330A">
        <w:rPr>
          <w:rFonts w:ascii="Times New Roman" w:hAnsi="Times New Roman" w:cs="Times New Roman"/>
          <w:b/>
        </w:rPr>
        <w:t xml:space="preserve"> </w:t>
      </w:r>
      <w:hyperlink r:id="rId8" w:history="1">
        <w:r w:rsidRPr="00291CF4">
          <w:rPr>
            <w:rStyle w:val="a6"/>
            <w:rFonts w:ascii="Times New Roman" w:hAnsi="Times New Roman" w:cs="Times New Roman"/>
            <w:b/>
          </w:rPr>
          <w:t>http://nogaici.ru/publ/15-1-0-361</w:t>
        </w:r>
      </w:hyperlink>
      <w:r w:rsidR="003B330A">
        <w:rPr>
          <w:rFonts w:ascii="Times New Roman" w:hAnsi="Times New Roman" w:cs="Times New Roman"/>
          <w:b/>
        </w:rPr>
        <w:t xml:space="preserve"> </w:t>
      </w:r>
    </w:p>
    <w:p w:rsidR="009D7CB6" w:rsidRPr="006D3D53" w:rsidRDefault="009D7CB6" w:rsidP="009D7CB6">
      <w:pPr>
        <w:widowControl w:val="0"/>
        <w:autoSpaceDE w:val="0"/>
        <w:autoSpaceDN w:val="0"/>
        <w:adjustRightInd w:val="0"/>
        <w:spacing w:after="0" w:line="240" w:lineRule="auto"/>
        <w:ind w:right="50"/>
        <w:rPr>
          <w:rFonts w:ascii="Times New Roman" w:eastAsia="Times New Roman" w:hAnsi="Times New Roman" w:cs="Times New Roman"/>
          <w:b/>
        </w:rPr>
      </w:pPr>
    </w:p>
    <w:p w:rsidR="00FB24F0" w:rsidRDefault="00FB24F0" w:rsidP="00FB24F0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654ED" w:rsidRPr="009D7CB6" w:rsidRDefault="003B330A" w:rsidP="00B654E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 доп.  </w:t>
      </w:r>
      <w:r w:rsidR="009D7CB6" w:rsidRPr="009D7CB6">
        <w:rPr>
          <w:rFonts w:ascii="Times New Roman" w:hAnsi="Times New Roman" w:cs="Times New Roman"/>
        </w:rPr>
        <w:t>В.В. Трепавлов</w:t>
      </w:r>
      <w:r w:rsidR="009D7CB6">
        <w:rPr>
          <w:rFonts w:ascii="Times New Roman" w:hAnsi="Times New Roman" w:cs="Times New Roman"/>
        </w:rPr>
        <w:t xml:space="preserve"> </w:t>
      </w:r>
      <w:r w:rsidR="00B654ED" w:rsidRPr="009D7CB6">
        <w:rPr>
          <w:rFonts w:ascii="Times New Roman" w:hAnsi="Times New Roman" w:cs="Times New Roman"/>
        </w:rPr>
        <w:t>История Ногайской Орды</w:t>
      </w:r>
      <w:r w:rsidR="009D7CB6">
        <w:rPr>
          <w:rFonts w:ascii="Times New Roman" w:hAnsi="Times New Roman" w:cs="Times New Roman"/>
        </w:rPr>
        <w:t xml:space="preserve">. </w:t>
      </w:r>
      <w:r w:rsidR="00B654ED" w:rsidRPr="009D7CB6">
        <w:rPr>
          <w:rFonts w:ascii="Times New Roman" w:hAnsi="Times New Roman" w:cs="Times New Roman"/>
        </w:rPr>
        <w:t xml:space="preserve"> Издательство: Москва. "Восточная литература"</w:t>
      </w:r>
      <w:r w:rsidR="009D7CB6">
        <w:rPr>
          <w:rFonts w:ascii="Times New Roman" w:hAnsi="Times New Roman" w:cs="Times New Roman"/>
        </w:rPr>
        <w:t>, 2002</w:t>
      </w:r>
    </w:p>
    <w:p w:rsidR="009D7CB6" w:rsidRDefault="009D7CB6" w:rsidP="001510EA">
      <w:pPr>
        <w:spacing w:line="240" w:lineRule="atLeast"/>
        <w:contextualSpacing/>
        <w:jc w:val="both"/>
      </w:pPr>
    </w:p>
    <w:p w:rsidR="00202C69" w:rsidRDefault="00202C69" w:rsidP="00B654E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767A45" w:rsidRDefault="00767A45" w:rsidP="00B654ED">
      <w:pPr>
        <w:spacing w:line="240" w:lineRule="atLeast"/>
        <w:contextualSpacing/>
        <w:jc w:val="both"/>
      </w:pPr>
    </w:p>
    <w:sectPr w:rsidR="00767A45" w:rsidSect="00FD12C4">
      <w:headerReference w:type="default" r:id="rId9"/>
      <w:pgSz w:w="11906" w:h="16838"/>
      <w:pgMar w:top="709" w:right="850" w:bottom="56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C4" w:rsidRDefault="00FD12C4" w:rsidP="00FD12C4">
      <w:pPr>
        <w:spacing w:after="0" w:line="240" w:lineRule="auto"/>
      </w:pPr>
      <w:r>
        <w:separator/>
      </w:r>
    </w:p>
  </w:endnote>
  <w:endnote w:type="continuationSeparator" w:id="0">
    <w:p w:rsidR="00FD12C4" w:rsidRDefault="00FD12C4" w:rsidP="00FD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C4" w:rsidRDefault="00FD12C4" w:rsidP="00FD12C4">
      <w:pPr>
        <w:spacing w:after="0" w:line="240" w:lineRule="auto"/>
      </w:pPr>
      <w:r>
        <w:separator/>
      </w:r>
    </w:p>
  </w:footnote>
  <w:footnote w:type="continuationSeparator" w:id="0">
    <w:p w:rsidR="00FD12C4" w:rsidRDefault="00FD12C4" w:rsidP="00FD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C4" w:rsidRDefault="00FD12C4" w:rsidP="00406453">
    <w:pPr>
      <w:widowControl w:val="0"/>
      <w:autoSpaceDE w:val="0"/>
      <w:autoSpaceDN w:val="0"/>
      <w:adjustRightInd w:val="0"/>
      <w:spacing w:after="0" w:line="240" w:lineRule="auto"/>
      <w:ind w:right="50"/>
      <w:rPr>
        <w:rFonts w:ascii="Times New Roman" w:hAnsi="Times New Roman"/>
        <w:b/>
        <w:bCs/>
        <w:color w:val="0000FF"/>
      </w:rPr>
    </w:pPr>
  </w:p>
  <w:p w:rsidR="00FD12C4" w:rsidRDefault="00FD12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57D"/>
    <w:multiLevelType w:val="hybridMultilevel"/>
    <w:tmpl w:val="66E4CD42"/>
    <w:lvl w:ilvl="0" w:tplc="0CC65B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333CF"/>
    <w:multiLevelType w:val="hybridMultilevel"/>
    <w:tmpl w:val="42425C46"/>
    <w:lvl w:ilvl="0" w:tplc="4C2CB9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4F0"/>
    <w:rsid w:val="00063BFC"/>
    <w:rsid w:val="000E3C5E"/>
    <w:rsid w:val="001510EA"/>
    <w:rsid w:val="00202C69"/>
    <w:rsid w:val="002A2C6D"/>
    <w:rsid w:val="002D0810"/>
    <w:rsid w:val="00310F93"/>
    <w:rsid w:val="003B330A"/>
    <w:rsid w:val="003B5F9E"/>
    <w:rsid w:val="003B79AF"/>
    <w:rsid w:val="00406453"/>
    <w:rsid w:val="004E7E81"/>
    <w:rsid w:val="00526244"/>
    <w:rsid w:val="005658D3"/>
    <w:rsid w:val="00595725"/>
    <w:rsid w:val="005B4E34"/>
    <w:rsid w:val="006A75B4"/>
    <w:rsid w:val="00753125"/>
    <w:rsid w:val="00767A45"/>
    <w:rsid w:val="00883F92"/>
    <w:rsid w:val="008C266C"/>
    <w:rsid w:val="00912238"/>
    <w:rsid w:val="00955A07"/>
    <w:rsid w:val="0095605F"/>
    <w:rsid w:val="00963A0B"/>
    <w:rsid w:val="009D1BCA"/>
    <w:rsid w:val="009D7CB6"/>
    <w:rsid w:val="00AA1213"/>
    <w:rsid w:val="00AF08AA"/>
    <w:rsid w:val="00AF79E3"/>
    <w:rsid w:val="00B654ED"/>
    <w:rsid w:val="00BA72B8"/>
    <w:rsid w:val="00CE6E9A"/>
    <w:rsid w:val="00E43C21"/>
    <w:rsid w:val="00EB7608"/>
    <w:rsid w:val="00F33CD1"/>
    <w:rsid w:val="00F9686C"/>
    <w:rsid w:val="00FB24F0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6ff"/>
      <o:colormenu v:ext="edit" fillcolor="#6ff" strokecolor="#002060"/>
    </o:shapedefaults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30"/>
        <o:r id="V:Rule9" type="connector" idref="#_x0000_s1031"/>
        <o:r id="V:Rule10" type="connector" idref="#_x0000_s1029"/>
      </o:rules>
    </o:shapelayout>
  </w:shapeDefaults>
  <w:decimalSymbol w:val=","/>
  <w:listSeparator w:val=";"/>
  <w14:docId w14:val="1E5BFA2E"/>
  <w15:docId w15:val="{0C65C746-4279-4D2B-B57B-CD5C1EC2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A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08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D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2C4"/>
  </w:style>
  <w:style w:type="paragraph" w:styleId="a9">
    <w:name w:val="footer"/>
    <w:basedOn w:val="a"/>
    <w:link w:val="aa"/>
    <w:uiPriority w:val="99"/>
    <w:unhideWhenUsed/>
    <w:rsid w:val="00FD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gaici.ru/publ/15-1-0-3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Криволап Александр Афанасьевич</cp:lastModifiedBy>
  <cp:revision>18</cp:revision>
  <dcterms:created xsi:type="dcterms:W3CDTF">2012-07-29T08:50:00Z</dcterms:created>
  <dcterms:modified xsi:type="dcterms:W3CDTF">2023-08-31T10:50:00Z</dcterms:modified>
</cp:coreProperties>
</file>